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28" w:rsidRPr="00373028" w:rsidRDefault="00373028">
      <w:pPr>
        <w:rPr>
          <w:rFonts w:ascii="Times New Roman" w:hAnsi="Times New Roman" w:cs="Times New Roman"/>
          <w:sz w:val="20"/>
          <w:szCs w:val="20"/>
        </w:rPr>
      </w:pPr>
    </w:p>
    <w:p w:rsidR="0047335B" w:rsidRPr="00575FF7" w:rsidRDefault="00373028" w:rsidP="00373028">
      <w:pPr>
        <w:jc w:val="center"/>
        <w:rPr>
          <w:rFonts w:ascii="Times New Roman" w:hAnsi="Times New Roman" w:cs="Times New Roman"/>
          <w:b/>
          <w:sz w:val="44"/>
          <w:szCs w:val="44"/>
        </w:rPr>
      </w:pPr>
      <w:r w:rsidRPr="00575FF7">
        <w:rPr>
          <w:b/>
          <w:noProof/>
          <w:color w:val="17365D" w:themeColor="text2" w:themeShade="BF"/>
          <w:lang w:eastAsia="ru-RU"/>
        </w:rPr>
        <w:drawing>
          <wp:anchor distT="0" distB="0" distL="114300" distR="114300" simplePos="0" relativeHeight="251658240" behindDoc="0" locked="0" layoutInCell="1" allowOverlap="1" wp14:anchorId="752FAD21" wp14:editId="4111BFBA">
            <wp:simplePos x="0" y="0"/>
            <wp:positionH relativeFrom="margin">
              <wp:posOffset>54610</wp:posOffset>
            </wp:positionH>
            <wp:positionV relativeFrom="margin">
              <wp:posOffset>114300</wp:posOffset>
            </wp:positionV>
            <wp:extent cx="2857500" cy="1600200"/>
            <wp:effectExtent l="19050" t="19050" r="19050" b="190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857500" cy="1600200"/>
                    </a:xfrm>
                    <a:prstGeom prst="rect">
                      <a:avLst/>
                    </a:prstGeom>
                    <a:ln w="19050">
                      <a:solidFill>
                        <a:schemeClr val="tx2">
                          <a:lumMod val="60000"/>
                          <a:lumOff val="40000"/>
                        </a:schemeClr>
                      </a:solidFill>
                    </a:ln>
                  </pic:spPr>
                </pic:pic>
              </a:graphicData>
            </a:graphic>
          </wp:anchor>
        </w:drawing>
      </w:r>
      <w:r w:rsidRPr="00575FF7">
        <w:rPr>
          <w:rFonts w:ascii="Times New Roman" w:hAnsi="Times New Roman" w:cs="Times New Roman"/>
          <w:b/>
          <w:color w:val="17365D" w:themeColor="text2" w:themeShade="BF"/>
          <w:sz w:val="44"/>
          <w:szCs w:val="44"/>
        </w:rPr>
        <w:t xml:space="preserve">Международный день </w:t>
      </w:r>
      <w:r w:rsidR="00A71972">
        <w:rPr>
          <w:rFonts w:ascii="Times New Roman" w:hAnsi="Times New Roman" w:cs="Times New Roman"/>
          <w:b/>
          <w:color w:val="17365D" w:themeColor="text2" w:themeShade="BF"/>
          <w:sz w:val="44"/>
          <w:szCs w:val="44"/>
        </w:rPr>
        <w:t>И</w:t>
      </w:r>
      <w:r w:rsidRPr="00575FF7">
        <w:rPr>
          <w:rFonts w:ascii="Times New Roman" w:hAnsi="Times New Roman" w:cs="Times New Roman"/>
          <w:b/>
          <w:color w:val="17365D" w:themeColor="text2" w:themeShade="BF"/>
          <w:sz w:val="44"/>
          <w:szCs w:val="44"/>
        </w:rPr>
        <w:t xml:space="preserve">нтернета </w:t>
      </w:r>
      <w:r w:rsidR="009810F5" w:rsidRPr="009810F5">
        <w:rPr>
          <w:rFonts w:ascii="Times New Roman" w:hAnsi="Times New Roman" w:cs="Times New Roman"/>
          <w:b/>
          <w:color w:val="17365D" w:themeColor="text2" w:themeShade="BF"/>
          <w:sz w:val="44"/>
          <w:szCs w:val="44"/>
        </w:rPr>
        <w:t>–</w:t>
      </w:r>
      <w:r w:rsidRPr="00575FF7">
        <w:rPr>
          <w:rFonts w:ascii="Times New Roman" w:hAnsi="Times New Roman" w:cs="Times New Roman"/>
          <w:b/>
          <w:sz w:val="44"/>
          <w:szCs w:val="44"/>
        </w:rPr>
        <w:t xml:space="preserve"> </w:t>
      </w:r>
      <w:r w:rsidRPr="00575FF7">
        <w:rPr>
          <w:rFonts w:ascii="Times New Roman" w:hAnsi="Times New Roman" w:cs="Times New Roman"/>
          <w:b/>
          <w:color w:val="4F81BD" w:themeColor="accent1"/>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 апреля</w:t>
      </w:r>
    </w:p>
    <w:p w:rsidR="00373028" w:rsidRDefault="00373028" w:rsidP="00373028">
      <w:pPr>
        <w:rPr>
          <w:rFonts w:ascii="Times New Roman" w:hAnsi="Times New Roman" w:cs="Times New Roman"/>
          <w:sz w:val="28"/>
          <w:szCs w:val="28"/>
        </w:rPr>
      </w:pPr>
    </w:p>
    <w:p w:rsidR="00373028" w:rsidRDefault="00373028" w:rsidP="00373028">
      <w:pPr>
        <w:spacing w:after="0" w:line="240" w:lineRule="auto"/>
        <w:jc w:val="both"/>
        <w:rPr>
          <w:rFonts w:ascii="Times New Roman" w:hAnsi="Times New Roman" w:cs="Times New Roman"/>
          <w:sz w:val="28"/>
          <w:szCs w:val="28"/>
        </w:rPr>
      </w:pPr>
    </w:p>
    <w:p w:rsidR="00575FF7" w:rsidRDefault="00575FF7" w:rsidP="00373028">
      <w:pPr>
        <w:spacing w:after="0" w:line="240" w:lineRule="auto"/>
        <w:ind w:firstLine="709"/>
        <w:jc w:val="both"/>
        <w:rPr>
          <w:rFonts w:ascii="Times New Roman" w:hAnsi="Times New Roman" w:cs="Times New Roman"/>
          <w:sz w:val="28"/>
          <w:szCs w:val="28"/>
        </w:rPr>
      </w:pPr>
    </w:p>
    <w:p w:rsidR="00575FF7" w:rsidRDefault="00575FF7" w:rsidP="00AB7FF3">
      <w:pPr>
        <w:spacing w:after="0"/>
        <w:ind w:firstLine="709"/>
        <w:jc w:val="both"/>
        <w:rPr>
          <w:rFonts w:ascii="Times New Roman" w:hAnsi="Times New Roman" w:cs="Times New Roman"/>
          <w:sz w:val="28"/>
          <w:szCs w:val="28"/>
        </w:rPr>
      </w:pPr>
      <w:r w:rsidRPr="00575FF7">
        <w:rPr>
          <w:rFonts w:ascii="Times New Roman" w:hAnsi="Times New Roman" w:cs="Times New Roman"/>
          <w:sz w:val="28"/>
          <w:szCs w:val="28"/>
        </w:rPr>
        <w:t xml:space="preserve">Современная жизнь, переполненная событиями и информацией, уже давно стала немыслимой без </w:t>
      </w:r>
      <w:r w:rsidR="00A71972">
        <w:rPr>
          <w:rFonts w:ascii="Times New Roman" w:hAnsi="Times New Roman" w:cs="Times New Roman"/>
          <w:sz w:val="28"/>
          <w:szCs w:val="28"/>
        </w:rPr>
        <w:t>И</w:t>
      </w:r>
      <w:r w:rsidRPr="00575FF7">
        <w:rPr>
          <w:rFonts w:ascii="Times New Roman" w:hAnsi="Times New Roman" w:cs="Times New Roman"/>
          <w:sz w:val="28"/>
          <w:szCs w:val="28"/>
        </w:rPr>
        <w:t xml:space="preserve">нтернета. Именно по этой довольно веской причине вполне закономерно, что глобальная Сеть обзавелась своим собственным праздником. И даже не одним, однако, главный, точнее Международный день </w:t>
      </w:r>
      <w:r w:rsidR="00A71972">
        <w:rPr>
          <w:rFonts w:ascii="Times New Roman" w:hAnsi="Times New Roman" w:cs="Times New Roman"/>
          <w:sz w:val="28"/>
          <w:szCs w:val="28"/>
        </w:rPr>
        <w:t>И</w:t>
      </w:r>
      <w:r w:rsidRPr="00575FF7">
        <w:rPr>
          <w:rFonts w:ascii="Times New Roman" w:hAnsi="Times New Roman" w:cs="Times New Roman"/>
          <w:sz w:val="28"/>
          <w:szCs w:val="28"/>
        </w:rPr>
        <w:t>нтернета, отмечают ежегодно 4 апреля.</w:t>
      </w:r>
    </w:p>
    <w:p w:rsidR="004B2AF3" w:rsidRPr="004B2AF3" w:rsidRDefault="004B2AF3" w:rsidP="00AB7FF3">
      <w:pPr>
        <w:spacing w:after="0"/>
        <w:ind w:firstLine="709"/>
        <w:jc w:val="both"/>
        <w:rPr>
          <w:rFonts w:ascii="Times New Roman" w:hAnsi="Times New Roman" w:cs="Times New Roman"/>
          <w:b/>
          <w:color w:val="0070C0"/>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73028" w:rsidRDefault="00373028" w:rsidP="00AB7FF3">
      <w:pPr>
        <w:spacing w:after="0"/>
        <w:ind w:firstLine="709"/>
        <w:jc w:val="both"/>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75FF7">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История возникновения праздника</w:t>
      </w:r>
    </w:p>
    <w:p w:rsidR="00634060" w:rsidRPr="00634060" w:rsidRDefault="00634060" w:rsidP="00AB7FF3">
      <w:pPr>
        <w:spacing w:after="0"/>
        <w:ind w:firstLine="709"/>
        <w:jc w:val="both"/>
        <w:rPr>
          <w:rFonts w:ascii="Times New Roman" w:hAnsi="Times New Roman" w:cs="Times New Roman"/>
          <w:b/>
          <w:color w:val="0070C0"/>
          <w:sz w:val="6"/>
          <w:szCs w:val="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 xml:space="preserve">Это может показаться странным, но большая заслуга в истории возникновения праздника принадлежит церкви. Это случилось после того, как  Всемирная католическая церковь  в 1998 году официально признала Сеть интернет </w:t>
      </w:r>
      <w:r w:rsidR="009810F5" w:rsidRPr="009810F5">
        <w:rPr>
          <w:rFonts w:ascii="Times New Roman" w:hAnsi="Times New Roman" w:cs="Times New Roman"/>
          <w:sz w:val="28"/>
          <w:szCs w:val="28"/>
        </w:rPr>
        <w:t>–</w:t>
      </w:r>
      <w:r w:rsidRPr="00373028">
        <w:rPr>
          <w:rFonts w:ascii="Times New Roman" w:hAnsi="Times New Roman" w:cs="Times New Roman"/>
          <w:sz w:val="28"/>
          <w:szCs w:val="28"/>
        </w:rPr>
        <w:t xml:space="preserve">  кладовой  человеческих  знаний.</w:t>
      </w: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Папа римский Иоанн Павел II дал санкцию и утвердил дату праздника – 4 апреля. Он считал изобретение Всемирный  Паутины богоугодным делом.  Выбор даты оказался неслучайным: цифры 4.04. похожи на популярную ошибку 404 («Страница не найдена»).</w:t>
      </w: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 xml:space="preserve">День </w:t>
      </w:r>
      <w:r w:rsidR="00335444">
        <w:rPr>
          <w:rFonts w:ascii="Times New Roman" w:hAnsi="Times New Roman" w:cs="Times New Roman"/>
          <w:sz w:val="28"/>
          <w:szCs w:val="28"/>
        </w:rPr>
        <w:t>И</w:t>
      </w:r>
      <w:r w:rsidRPr="00373028">
        <w:rPr>
          <w:rFonts w:ascii="Times New Roman" w:hAnsi="Times New Roman" w:cs="Times New Roman"/>
          <w:sz w:val="28"/>
          <w:szCs w:val="28"/>
        </w:rPr>
        <w:t>нтернета выпадает на день, когда умер святой Исидор Севильский.  Он был покровителем студентов и учеников, а также автором первой  известной в истории энциклопедии «Etymologiae».  Именно он впервые применил в своих  творениях перекрестные ссылки, которые  чем-то отдаленно  напоминают современные гиперссылки, которые используются в Сети  в настоящее время.</w:t>
      </w: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В 1999 году было выбрано и представлено несколько кандидатур на роль покровителя Интернета – святой Педро Регальдо, святая Текла, святой Исидор. Ватикан и католическая церковь очень долго выбирали между предложенными кандидатами. И в 2000 году выбор был сделан в пользу святого Исидора. Он стал временным покровителем Всемирной Паутины.</w:t>
      </w: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В 2002 году, при благословении католической церкви, был открыт сайт, где каждый мог проголосовать за достойного, по его мнению, кандидата на роль покровителя Интернета. После голосования, все предложенные варианты должны были попасть в Ватикан на рассмотрение и утверждение.  В итоге святой Исидор был признан официальным покровителем Интернета.</w:t>
      </w:r>
    </w:p>
    <w:p w:rsidR="004B2AF3" w:rsidRPr="004B2AF3" w:rsidRDefault="004B2AF3" w:rsidP="00AB7FF3">
      <w:pPr>
        <w:spacing w:after="0"/>
        <w:ind w:firstLine="709"/>
        <w:jc w:val="both"/>
        <w:rPr>
          <w:rFonts w:ascii="Times New Roman" w:hAnsi="Times New Roman" w:cs="Times New Roman"/>
          <w:b/>
          <w:color w:val="0070C0"/>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73028" w:rsidRDefault="00373028" w:rsidP="00AB7FF3">
      <w:pPr>
        <w:spacing w:after="0"/>
        <w:ind w:firstLine="709"/>
        <w:jc w:val="both"/>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75FF7">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Традиции празднования Международного </w:t>
      </w:r>
      <w:r w:rsidR="003B5A8F">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w:t>
      </w:r>
      <w:r w:rsidRPr="00575FF7">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ня </w:t>
      </w:r>
      <w:r w:rsidR="003B5A8F">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w:t>
      </w:r>
      <w:r w:rsidRPr="00575FF7">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нтернета</w:t>
      </w:r>
    </w:p>
    <w:p w:rsidR="00634060" w:rsidRPr="00634060" w:rsidRDefault="00634060" w:rsidP="00AB7FF3">
      <w:pPr>
        <w:spacing w:after="0"/>
        <w:ind w:firstLine="709"/>
        <w:jc w:val="both"/>
        <w:rPr>
          <w:rFonts w:ascii="Times New Roman" w:hAnsi="Times New Roman" w:cs="Times New Roman"/>
          <w:b/>
          <w:sz w:val="6"/>
          <w:szCs w:val="6"/>
        </w:rPr>
      </w:pP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 xml:space="preserve">День Интернета – это ещё одно напоминание о том, как стремительно растет и развивается «параллельная реальность». В этот день традиционно все пользователи Всемирной Паутины обмениваются  открытками, стихами и  поздравлениями всеми возможными способами </w:t>
      </w:r>
      <w:r w:rsidR="000C47F4" w:rsidRPr="00373028">
        <w:rPr>
          <w:rFonts w:ascii="Times New Roman" w:hAnsi="Times New Roman" w:cs="Times New Roman"/>
          <w:sz w:val="28"/>
          <w:szCs w:val="28"/>
        </w:rPr>
        <w:t>–</w:t>
      </w:r>
      <w:r w:rsidRPr="00373028">
        <w:rPr>
          <w:rFonts w:ascii="Times New Roman" w:hAnsi="Times New Roman" w:cs="Times New Roman"/>
          <w:sz w:val="28"/>
          <w:szCs w:val="28"/>
        </w:rPr>
        <w:t xml:space="preserve"> на различных форумах,  в блогах,  в  социальных сетях.</w:t>
      </w:r>
    </w:p>
    <w:p w:rsidR="00373028" w:rsidRPr="004B2AF3" w:rsidRDefault="00373028" w:rsidP="00AB7FF3">
      <w:pPr>
        <w:spacing w:after="0"/>
        <w:jc w:val="both"/>
        <w:rPr>
          <w:rFonts w:ascii="Times New Roman" w:hAnsi="Times New Roman" w:cs="Times New Roman"/>
          <w:sz w:val="16"/>
          <w:szCs w:val="16"/>
        </w:rPr>
      </w:pPr>
    </w:p>
    <w:p w:rsidR="00373028" w:rsidRDefault="00373028" w:rsidP="00AB7FF3">
      <w:pPr>
        <w:spacing w:after="0"/>
        <w:ind w:firstLine="709"/>
        <w:jc w:val="both"/>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75FF7">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Кроме празднования Дня </w:t>
      </w:r>
      <w:r w:rsidR="004C1BD5">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w:t>
      </w:r>
      <w:r w:rsidRPr="00575FF7">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нтернета существует много похожих по тематике праздников</w:t>
      </w:r>
      <w:r w:rsidR="00575FF7">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634060" w:rsidRPr="00634060" w:rsidRDefault="00634060" w:rsidP="00AB7FF3">
      <w:pPr>
        <w:spacing w:after="0"/>
        <w:ind w:firstLine="709"/>
        <w:jc w:val="both"/>
        <w:rPr>
          <w:rFonts w:ascii="Times New Roman" w:hAnsi="Times New Roman" w:cs="Times New Roman"/>
          <w:b/>
          <w:color w:val="0070C0"/>
          <w:sz w:val="6"/>
          <w:szCs w:val="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 xml:space="preserve">1. В последнее воскресенье января отмечается противоположный праздник Дню </w:t>
      </w:r>
      <w:r w:rsidR="004C1BD5">
        <w:rPr>
          <w:rFonts w:ascii="Times New Roman" w:hAnsi="Times New Roman" w:cs="Times New Roman"/>
          <w:sz w:val="28"/>
          <w:szCs w:val="28"/>
        </w:rPr>
        <w:t>И</w:t>
      </w:r>
      <w:r w:rsidRPr="00373028">
        <w:rPr>
          <w:rFonts w:ascii="Times New Roman" w:hAnsi="Times New Roman" w:cs="Times New Roman"/>
          <w:sz w:val="28"/>
          <w:szCs w:val="28"/>
        </w:rPr>
        <w:t xml:space="preserve">нтернета </w:t>
      </w:r>
      <w:r w:rsidR="00D23C40" w:rsidRPr="00373028">
        <w:rPr>
          <w:rFonts w:ascii="Times New Roman" w:hAnsi="Times New Roman" w:cs="Times New Roman"/>
          <w:sz w:val="28"/>
          <w:szCs w:val="28"/>
        </w:rPr>
        <w:t>–</w:t>
      </w:r>
      <w:r w:rsidRPr="00373028">
        <w:rPr>
          <w:rFonts w:ascii="Times New Roman" w:hAnsi="Times New Roman" w:cs="Times New Roman"/>
          <w:sz w:val="28"/>
          <w:szCs w:val="28"/>
        </w:rPr>
        <w:t xml:space="preserve"> Международный день БЕЗ Интернета. Этот праздник был организован энтузиастами со всего мира.</w:t>
      </w:r>
    </w:p>
    <w:p w:rsidR="00373028" w:rsidRPr="00373028" w:rsidRDefault="00575FF7" w:rsidP="00AB7FF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73028" w:rsidRPr="00373028">
        <w:rPr>
          <w:rFonts w:ascii="Times New Roman" w:hAnsi="Times New Roman" w:cs="Times New Roman"/>
          <w:sz w:val="28"/>
          <w:szCs w:val="28"/>
        </w:rPr>
        <w:t xml:space="preserve">2. Первый вторник февраля – Всемирный День безопасного </w:t>
      </w:r>
      <w:r w:rsidR="004C1BD5">
        <w:rPr>
          <w:rFonts w:ascii="Times New Roman" w:hAnsi="Times New Roman" w:cs="Times New Roman"/>
          <w:sz w:val="28"/>
          <w:szCs w:val="28"/>
        </w:rPr>
        <w:t>И</w:t>
      </w:r>
      <w:r w:rsidR="00373028" w:rsidRPr="00373028">
        <w:rPr>
          <w:rFonts w:ascii="Times New Roman" w:hAnsi="Times New Roman" w:cs="Times New Roman"/>
          <w:sz w:val="28"/>
          <w:szCs w:val="28"/>
        </w:rPr>
        <w:t>нтернета.</w:t>
      </w: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3. 7 апреля считается Днем Рождения Рунета, т.к. в этот день появилась первая запись о домене «ru.» .</w:t>
      </w: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 xml:space="preserve">4. 17 мая 1991 года называют еще одним Днём Рождения </w:t>
      </w:r>
      <w:r w:rsidR="00E73382">
        <w:rPr>
          <w:rFonts w:ascii="Times New Roman" w:hAnsi="Times New Roman" w:cs="Times New Roman"/>
          <w:sz w:val="28"/>
          <w:szCs w:val="28"/>
        </w:rPr>
        <w:t>и</w:t>
      </w:r>
      <w:r w:rsidRPr="00373028">
        <w:rPr>
          <w:rFonts w:ascii="Times New Roman" w:hAnsi="Times New Roman" w:cs="Times New Roman"/>
          <w:sz w:val="28"/>
          <w:szCs w:val="28"/>
        </w:rPr>
        <w:t>нтернета, именно тогда был принят общеизвестный стандарт для страниц «WWW».</w:t>
      </w: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5. На 256 день года (12 или 13 сентября) отмечается День Программиста.</w:t>
      </w:r>
    </w:p>
    <w:p w:rsidR="004B2AF3" w:rsidRPr="004B2AF3" w:rsidRDefault="004B2AF3" w:rsidP="00AB7FF3">
      <w:pPr>
        <w:spacing w:after="0"/>
        <w:ind w:firstLine="709"/>
        <w:jc w:val="both"/>
        <w:rPr>
          <w:rFonts w:ascii="Times New Roman" w:hAnsi="Times New Roman" w:cs="Times New Roman"/>
          <w:b/>
          <w:color w:val="0070C0"/>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73028" w:rsidRDefault="00373028" w:rsidP="00AB7FF3">
      <w:pPr>
        <w:spacing w:after="0"/>
        <w:ind w:firstLine="709"/>
        <w:jc w:val="both"/>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75FF7">
        <w:rPr>
          <w:rFonts w:ascii="Times New Roman" w:hAnsi="Times New Roman" w:cs="Times New Roman"/>
          <w:b/>
          <w:color w:val="0070C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Интересные факты об интернете</w:t>
      </w:r>
      <w:bookmarkStart w:id="0" w:name="_GoBack"/>
      <w:bookmarkEnd w:id="0"/>
    </w:p>
    <w:p w:rsidR="00634060" w:rsidRPr="00634060" w:rsidRDefault="00634060" w:rsidP="00AB7FF3">
      <w:pPr>
        <w:spacing w:after="0"/>
        <w:ind w:firstLine="709"/>
        <w:jc w:val="both"/>
        <w:rPr>
          <w:rFonts w:ascii="Times New Roman" w:hAnsi="Times New Roman" w:cs="Times New Roman"/>
          <w:b/>
          <w:color w:val="0070C0"/>
          <w:sz w:val="6"/>
          <w:szCs w:val="6"/>
        </w:rPr>
      </w:pP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1. Всемирная Сеть начала своё существование в 1960 году в США и предназначалась для оборонительных военных сил.</w:t>
      </w: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2. Для того, чтобы количество пользователей достигло отметки в 50 млн, интернету потребовалось 4 года, тогда как радиовещанию – 38 лет, а телевидению – 13 лет.</w:t>
      </w: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3. Несмотря на огромную популярность Интернета, 80% жителей планеты не являются его пользователями.</w:t>
      </w: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4.  70%  из общего числа пользователей – мужчины, а каждая 8-я пара познакомилась при помощи Сети.</w:t>
      </w:r>
    </w:p>
    <w:p w:rsidR="00373028" w:rsidRPr="00373028" w:rsidRDefault="00373028" w:rsidP="00AB7FF3">
      <w:pPr>
        <w:spacing w:after="0"/>
        <w:ind w:firstLine="709"/>
        <w:jc w:val="both"/>
        <w:rPr>
          <w:rFonts w:ascii="Times New Roman" w:hAnsi="Times New Roman" w:cs="Times New Roman"/>
          <w:sz w:val="28"/>
          <w:szCs w:val="28"/>
        </w:rPr>
      </w:pPr>
      <w:r w:rsidRPr="00373028">
        <w:rPr>
          <w:rFonts w:ascii="Times New Roman" w:hAnsi="Times New Roman" w:cs="Times New Roman"/>
          <w:sz w:val="28"/>
          <w:szCs w:val="28"/>
        </w:rPr>
        <w:t>5.  Каждый месяц только пользователи  Facebok выкладывают в сеть 3 миллиарда своих фото.</w:t>
      </w:r>
    </w:p>
    <w:p w:rsidR="00373028" w:rsidRPr="00373028" w:rsidRDefault="009810F5" w:rsidP="00AB7FF3">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373028" w:rsidRPr="00373028">
        <w:rPr>
          <w:rFonts w:ascii="Times New Roman" w:hAnsi="Times New Roman" w:cs="Times New Roman"/>
          <w:sz w:val="28"/>
          <w:szCs w:val="28"/>
        </w:rPr>
        <w:t>. Первый смайлик был отправлен в 1979 и выглядел так   -).  Кстати, у него есть свой день рождения.</w:t>
      </w:r>
    </w:p>
    <w:p w:rsidR="00373028" w:rsidRPr="00373028" w:rsidRDefault="009810F5" w:rsidP="00AB7FF3">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373028" w:rsidRPr="00373028">
        <w:rPr>
          <w:rFonts w:ascii="Times New Roman" w:hAnsi="Times New Roman" w:cs="Times New Roman"/>
          <w:sz w:val="28"/>
          <w:szCs w:val="28"/>
        </w:rPr>
        <w:t>. Предназначением первой веб-камеры было отслеживание запасов кофе в кофеварке.</w:t>
      </w:r>
    </w:p>
    <w:sectPr w:rsidR="00373028" w:rsidRPr="00373028" w:rsidSect="00DD4401">
      <w:pgSz w:w="11906" w:h="16838"/>
      <w:pgMar w:top="1134" w:right="1133" w:bottom="1134"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35"/>
    <w:rsid w:val="00000658"/>
    <w:rsid w:val="000C47F4"/>
    <w:rsid w:val="001771E9"/>
    <w:rsid w:val="00335444"/>
    <w:rsid w:val="00373028"/>
    <w:rsid w:val="003B5A8F"/>
    <w:rsid w:val="0047335B"/>
    <w:rsid w:val="004B2AF3"/>
    <w:rsid w:val="004C1BD5"/>
    <w:rsid w:val="005443FE"/>
    <w:rsid w:val="00575FF7"/>
    <w:rsid w:val="00584FB9"/>
    <w:rsid w:val="0059311D"/>
    <w:rsid w:val="00634060"/>
    <w:rsid w:val="007F58DF"/>
    <w:rsid w:val="009810F5"/>
    <w:rsid w:val="009A0235"/>
    <w:rsid w:val="00A71972"/>
    <w:rsid w:val="00AB7FF3"/>
    <w:rsid w:val="00D23C40"/>
    <w:rsid w:val="00DD4401"/>
    <w:rsid w:val="00E73382"/>
    <w:rsid w:val="00FF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9175A-C9B1-410C-B2F7-F09267E6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0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Metodist</cp:lastModifiedBy>
  <cp:revision>21</cp:revision>
  <dcterms:created xsi:type="dcterms:W3CDTF">2015-01-05T10:13:00Z</dcterms:created>
  <dcterms:modified xsi:type="dcterms:W3CDTF">2021-03-30T09:32:00Z</dcterms:modified>
</cp:coreProperties>
</file>