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3CEB" w:rsidRPr="008449DC" w:rsidRDefault="00383C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5"/>
        <w:tblpPr w:leftFromText="180" w:rightFromText="180" w:vertAnchor="page" w:horzAnchor="margin" w:tblpXSpec="center" w:tblpY="467"/>
        <w:tblW w:w="10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44"/>
        <w:gridCol w:w="6148"/>
        <w:gridCol w:w="1873"/>
      </w:tblGrid>
      <w:tr w:rsidR="00383CEB">
        <w:tc>
          <w:tcPr>
            <w:tcW w:w="2044" w:type="dxa"/>
            <w:vAlign w:val="center"/>
          </w:tcPr>
          <w:p w:rsidR="00383CEB" w:rsidRDefault="008B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19150" cy="1114044"/>
                  <wp:effectExtent l="0" t="0" r="0" b="0"/>
                  <wp:docPr id="10" name="Рисунок 10" descr="E:\ДЕКАНАТ НР\12_100229_1_165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ЕКАНАТ НР\12_100229_1_165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819" cy="1114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:rsidR="00383CEB" w:rsidRPr="008B74C9" w:rsidRDefault="00BA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B74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Учреждение образования</w:t>
            </w:r>
            <w:r w:rsidRPr="008B74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br/>
              <w:t xml:space="preserve">«Белорусский государственный университет </w:t>
            </w:r>
          </w:p>
          <w:p w:rsidR="00383CEB" w:rsidRPr="008B74C9" w:rsidRDefault="00BA06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B74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информатики и радиоэлектроники»</w:t>
            </w:r>
          </w:p>
          <w:p w:rsidR="00383CEB" w:rsidRDefault="00BA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4C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Факуль</w:t>
            </w:r>
            <w:r w:rsidR="008B74C9" w:rsidRPr="008B74C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тет информационной безопасности</w:t>
            </w:r>
          </w:p>
        </w:tc>
        <w:tc>
          <w:tcPr>
            <w:tcW w:w="1873" w:type="dxa"/>
            <w:vAlign w:val="center"/>
          </w:tcPr>
          <w:p w:rsidR="00383CEB" w:rsidRDefault="00BA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28594" cy="1028594"/>
                  <wp:effectExtent l="0" t="0" r="0" b="0"/>
                  <wp:docPr id="9" name="image1.png" descr="ИИТ БГУИ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ИИТ БГУИР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594" cy="10285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CEB">
        <w:trPr>
          <w:trHeight w:val="1247"/>
        </w:trPr>
        <w:tc>
          <w:tcPr>
            <w:tcW w:w="10065" w:type="dxa"/>
            <w:gridSpan w:val="3"/>
            <w:vAlign w:val="center"/>
          </w:tcPr>
          <w:p w:rsidR="00383CEB" w:rsidRDefault="0038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80"/>
                <w:sz w:val="32"/>
                <w:szCs w:val="32"/>
              </w:rPr>
            </w:pPr>
          </w:p>
          <w:p w:rsidR="008449DC" w:rsidRDefault="008449DC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80"/>
                <w:sz w:val="16"/>
                <w:szCs w:val="16"/>
              </w:rPr>
            </w:pPr>
          </w:p>
          <w:p w:rsidR="00122105" w:rsidRPr="008449DC" w:rsidRDefault="00122105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80"/>
                <w:sz w:val="16"/>
                <w:szCs w:val="16"/>
              </w:rPr>
            </w:pPr>
          </w:p>
          <w:p w:rsidR="00383CEB" w:rsidRDefault="008C27A5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8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80"/>
                <w:sz w:val="32"/>
                <w:szCs w:val="32"/>
              </w:rPr>
              <w:t>61</w:t>
            </w:r>
            <w:r w:rsidR="00BA0660">
              <w:rPr>
                <w:rFonts w:ascii="Times New Roman" w:eastAsia="Times New Roman" w:hAnsi="Times New Roman" w:cs="Times New Roman"/>
                <w:b/>
                <w:smallCaps/>
                <w:color w:val="000080"/>
                <w:sz w:val="32"/>
                <w:szCs w:val="32"/>
              </w:rPr>
              <w:t xml:space="preserve">-я научная конференция аспирантов, магистрантов </w:t>
            </w:r>
            <w:r w:rsidR="00BA0660">
              <w:rPr>
                <w:rFonts w:ascii="Times New Roman" w:eastAsia="Times New Roman" w:hAnsi="Times New Roman" w:cs="Times New Roman"/>
                <w:b/>
                <w:smallCaps/>
                <w:color w:val="000080"/>
                <w:sz w:val="32"/>
                <w:szCs w:val="32"/>
              </w:rPr>
              <w:br/>
              <w:t>и студентов БГУИР</w:t>
            </w:r>
          </w:p>
          <w:p w:rsidR="00383CEB" w:rsidRDefault="008A516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21-25</w:t>
            </w:r>
            <w:r w:rsidR="005C72F2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 xml:space="preserve"> апреля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 xml:space="preserve"> 2025</w:t>
            </w:r>
            <w:r w:rsidR="00BA0660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 xml:space="preserve"> года</w:t>
            </w:r>
          </w:p>
        </w:tc>
      </w:tr>
    </w:tbl>
    <w:p w:rsidR="00383CEB" w:rsidRDefault="00BA0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350C97">
        <w:rPr>
          <w:rFonts w:ascii="Times New Roman" w:eastAsia="Times New Roman" w:hAnsi="Times New Roman" w:cs="Times New Roman"/>
          <w:sz w:val="28"/>
          <w:szCs w:val="28"/>
        </w:rPr>
        <w:t>проведения 61</w:t>
      </w:r>
      <w:r>
        <w:rPr>
          <w:rFonts w:ascii="Times New Roman" w:eastAsia="Times New Roman" w:hAnsi="Times New Roman" w:cs="Times New Roman"/>
          <w:sz w:val="28"/>
          <w:szCs w:val="28"/>
        </w:rPr>
        <w:t>-й научной конференции аспирантов, магистрантов и студентов УО «Белорусский государственный университет информатики и радиоэлектроники» на факульт</w:t>
      </w:r>
      <w:r w:rsidR="00B06069">
        <w:rPr>
          <w:rFonts w:ascii="Times New Roman" w:eastAsia="Times New Roman" w:hAnsi="Times New Roman" w:cs="Times New Roman"/>
          <w:sz w:val="28"/>
          <w:szCs w:val="28"/>
        </w:rPr>
        <w:t>ете информационной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организована работа конференции по направлению «</w:t>
      </w:r>
      <w:r w:rsidR="00B06069">
        <w:rPr>
          <w:rFonts w:ascii="Times New Roman" w:eastAsia="Times New Roman" w:hAnsi="Times New Roman" w:cs="Times New Roman"/>
          <w:b/>
          <w:sz w:val="28"/>
          <w:szCs w:val="28"/>
        </w:rPr>
        <w:t>Информационн</w:t>
      </w:r>
      <w:r w:rsidR="00077091">
        <w:rPr>
          <w:rFonts w:ascii="Times New Roman" w:eastAsia="Times New Roman" w:hAnsi="Times New Roman" w:cs="Times New Roman"/>
          <w:b/>
          <w:sz w:val="28"/>
          <w:szCs w:val="28"/>
        </w:rPr>
        <w:t>ая безопаснос</w:t>
      </w:r>
      <w:r w:rsidR="00B06069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83CEB" w:rsidRDefault="00BA0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Целью 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является:</w:t>
      </w:r>
    </w:p>
    <w:p w:rsidR="00383CEB" w:rsidRDefault="00BA06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студентов навыков самостоятельной работы с учебной и научной литературой, способностей к анализу и обобщению изучаемого материала, умению формировать собственные выводы и заключения, излагать их письменно и в форме публичных выступлений;</w:t>
      </w:r>
    </w:p>
    <w:p w:rsidR="00383CEB" w:rsidRDefault="00BA06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и поддержка творческого и интеллектуального потенциала студентов, магистрантов и аспирантов; </w:t>
      </w:r>
    </w:p>
    <w:p w:rsidR="00383CEB" w:rsidRDefault="00BA06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информированности участников конференции о новейших достижениях науки в области знаний, соответствующей направлению конференции.</w:t>
      </w:r>
    </w:p>
    <w:p w:rsidR="00383CEB" w:rsidRDefault="00BA0660">
      <w:pPr>
        <w:pStyle w:val="a3"/>
        <w:spacing w:before="240" w:after="120"/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t>Комиссия:</w:t>
      </w:r>
      <w:r w:rsidR="00E129DD">
        <w:rPr>
          <w:noProof/>
        </w:rPr>
        <w:pict>
          <v:rect id="Прямоугольник 1" o:spid="_x0000_s1026" style="position:absolute;margin-left:0;margin-top:7pt;width:484.2pt;height:21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" fillcolor="#c0504d [3205]" stroked="f">
            <v:textbox inset="2.53958mm,2.53958mm,2.53958mm,2.53958mm">
              <w:txbxContent>
                <w:p w:rsidR="00383CEB" w:rsidRDefault="00383CEB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383CEB" w:rsidRDefault="00E129DD">
      <w:pPr>
        <w:tabs>
          <w:tab w:val="left" w:pos="2268"/>
          <w:tab w:val="left" w:pos="2552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0"/>
          <w:id w:val="1488364336"/>
        </w:sdtPr>
        <w:sdtEndPr/>
        <w:sdtContent>
          <w:proofErr w:type="spellStart"/>
          <w:r w:rsidR="00B06069" w:rsidRPr="00EC7B3E">
            <w:rPr>
              <w:rFonts w:ascii="Times New Roman" w:eastAsia="Times New Roman" w:hAnsi="Times New Roman" w:cs="Times New Roman"/>
              <w:sz w:val="28"/>
              <w:szCs w:val="28"/>
            </w:rPr>
            <w:t>Дробот</w:t>
          </w:r>
          <w:proofErr w:type="spellEnd"/>
          <w:r w:rsidR="00B06069" w:rsidRPr="00EC7B3E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С.В.</w:t>
          </w:r>
          <w:r w:rsidR="00B06069" w:rsidRPr="00EC7B3E">
            <w:rPr>
              <w:rFonts w:ascii="Times New Roman" w:eastAsia="Times New Roman" w:hAnsi="Times New Roman" w:cs="Times New Roman"/>
              <w:sz w:val="28"/>
              <w:szCs w:val="28"/>
            </w:rPr>
            <w:tab/>
            <w:t>−</w:t>
          </w:r>
          <w:r w:rsidR="00B06069" w:rsidRPr="00EC7B3E">
            <w:rPr>
              <w:rFonts w:ascii="Times New Roman" w:eastAsia="Times New Roman" w:hAnsi="Times New Roman" w:cs="Times New Roman"/>
              <w:sz w:val="28"/>
              <w:szCs w:val="28"/>
            </w:rPr>
            <w:tab/>
            <w:t>декан ФИБ</w:t>
          </w:r>
          <w:r w:rsidR="00BA0660" w:rsidRPr="00EC7B3E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="00BA0660" w:rsidRPr="00EC7B3E">
            <w:rPr>
              <w:rFonts w:ascii="Times New Roman" w:eastAsia="Times New Roman" w:hAnsi="Times New Roman" w:cs="Times New Roman"/>
              <w:sz w:val="28"/>
              <w:szCs w:val="28"/>
            </w:rPr>
            <w:t>канд</w:t>
          </w:r>
          <w:proofErr w:type="gramStart"/>
          <w:r w:rsidR="00BA0660" w:rsidRPr="00EC7B3E">
            <w:rPr>
              <w:rFonts w:ascii="Times New Roman" w:eastAsia="Times New Roman" w:hAnsi="Times New Roman" w:cs="Times New Roman"/>
              <w:sz w:val="28"/>
              <w:szCs w:val="28"/>
            </w:rPr>
            <w:t>.т</w:t>
          </w:r>
          <w:proofErr w:type="gramEnd"/>
          <w:r w:rsidR="00BA0660" w:rsidRPr="00EC7B3E">
            <w:rPr>
              <w:rFonts w:ascii="Times New Roman" w:eastAsia="Times New Roman" w:hAnsi="Times New Roman" w:cs="Times New Roman"/>
              <w:sz w:val="28"/>
              <w:szCs w:val="28"/>
            </w:rPr>
            <w:t>ехн.наук</w:t>
          </w:r>
          <w:proofErr w:type="spellEnd"/>
          <w:r w:rsidR="00BA0660" w:rsidRPr="00EC7B3E">
            <w:rPr>
              <w:rFonts w:ascii="Times New Roman" w:eastAsia="Times New Roman" w:hAnsi="Times New Roman" w:cs="Times New Roman"/>
              <w:sz w:val="28"/>
              <w:szCs w:val="28"/>
            </w:rPr>
            <w:t>, доцент, председатель комиссии по организации и проведению конференции по направлению «</w:t>
          </w:r>
          <w:r w:rsidR="00B06069" w:rsidRPr="00EC7B3E">
            <w:rPr>
              <w:rFonts w:ascii="Times New Roman" w:eastAsia="Times New Roman" w:hAnsi="Times New Roman" w:cs="Times New Roman"/>
              <w:sz w:val="28"/>
              <w:szCs w:val="28"/>
            </w:rPr>
            <w:t>Информационная безопасность</w:t>
          </w:r>
          <w:r w:rsidR="00BA0660" w:rsidRPr="00EC7B3E">
            <w:rPr>
              <w:rFonts w:ascii="Times New Roman" w:eastAsia="Times New Roman" w:hAnsi="Times New Roman" w:cs="Times New Roman"/>
              <w:sz w:val="28"/>
              <w:szCs w:val="28"/>
            </w:rPr>
            <w:t>»;</w:t>
          </w:r>
        </w:sdtContent>
      </w:sdt>
    </w:p>
    <w:p w:rsidR="00383CEB" w:rsidRDefault="00B06069">
      <w:pPr>
        <w:tabs>
          <w:tab w:val="left" w:pos="2268"/>
          <w:tab w:val="left" w:pos="2552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Брилевский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заместитель декана ФИБ</w:t>
      </w:r>
      <w:r w:rsidR="00BA0660">
        <w:rPr>
          <w:rFonts w:ascii="Times New Roman" w:eastAsia="Times New Roman" w:hAnsi="Times New Roman" w:cs="Times New Roman"/>
          <w:sz w:val="28"/>
          <w:szCs w:val="28"/>
        </w:rPr>
        <w:t xml:space="preserve"> по научной работе, ответственный за подготовку, выпуск программы и электронного сборника материалов конференции «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Информационная безопасность</w:t>
      </w:r>
      <w:r w:rsidR="00BA066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02A5A" w:rsidRPr="00EC7B3E" w:rsidRDefault="00A02A5A" w:rsidP="00A02A5A">
      <w:pPr>
        <w:tabs>
          <w:tab w:val="left" w:pos="2268"/>
          <w:tab w:val="left" w:pos="2552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B3E">
        <w:rPr>
          <w:rFonts w:ascii="Times New Roman" w:eastAsia="Times New Roman" w:hAnsi="Times New Roman" w:cs="Times New Roman"/>
          <w:sz w:val="28"/>
          <w:szCs w:val="28"/>
        </w:rPr>
        <w:t xml:space="preserve">Шевчук О.Г.        </w:t>
      </w:r>
      <w:r w:rsidR="006A71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7B3E">
        <w:rPr>
          <w:rFonts w:ascii="Times New Roman" w:eastAsia="Times New Roman" w:hAnsi="Times New Roman" w:cs="Times New Roman"/>
          <w:sz w:val="28"/>
          <w:szCs w:val="28"/>
        </w:rPr>
        <w:t xml:space="preserve"> – канд. </w:t>
      </w:r>
      <w:proofErr w:type="spellStart"/>
      <w:r w:rsidRPr="00EC7B3E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 w:rsidRPr="00EC7B3E">
        <w:rPr>
          <w:rFonts w:ascii="Times New Roman" w:eastAsia="Times New Roman" w:hAnsi="Times New Roman" w:cs="Times New Roman"/>
          <w:sz w:val="28"/>
          <w:szCs w:val="28"/>
        </w:rPr>
        <w:t>. наук, доцент каф. ИКТ;</w:t>
      </w:r>
    </w:p>
    <w:p w:rsidR="00A02A5A" w:rsidRPr="00EC7B3E" w:rsidRDefault="00A02A5A" w:rsidP="00A02A5A">
      <w:pPr>
        <w:tabs>
          <w:tab w:val="left" w:pos="2268"/>
          <w:tab w:val="left" w:pos="2552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7B3E">
        <w:rPr>
          <w:rFonts w:ascii="Times New Roman" w:eastAsia="Times New Roman" w:hAnsi="Times New Roman" w:cs="Times New Roman"/>
          <w:sz w:val="28"/>
          <w:szCs w:val="28"/>
        </w:rPr>
        <w:t>Бойправ</w:t>
      </w:r>
      <w:proofErr w:type="spellEnd"/>
      <w:r w:rsidRPr="00EC7B3E">
        <w:rPr>
          <w:rFonts w:ascii="Times New Roman" w:eastAsia="Times New Roman" w:hAnsi="Times New Roman" w:cs="Times New Roman"/>
          <w:sz w:val="28"/>
          <w:szCs w:val="28"/>
        </w:rPr>
        <w:t xml:space="preserve"> О.В.     </w:t>
      </w:r>
      <w:r w:rsidR="006A71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7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B3E">
        <w:rPr>
          <w:rFonts w:ascii="Times New Roman" w:eastAsia="Times New Roman" w:hAnsi="Times New Roman" w:cs="Times New Roman"/>
          <w:sz w:val="28"/>
          <w:szCs w:val="28"/>
        </w:rPr>
        <w:t xml:space="preserve"> – канд. </w:t>
      </w:r>
      <w:proofErr w:type="spellStart"/>
      <w:r w:rsidRPr="00EC7B3E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 w:rsidRPr="00EC7B3E">
        <w:rPr>
          <w:rFonts w:ascii="Times New Roman" w:eastAsia="Times New Roman" w:hAnsi="Times New Roman" w:cs="Times New Roman"/>
          <w:sz w:val="28"/>
          <w:szCs w:val="28"/>
        </w:rPr>
        <w:t xml:space="preserve">. наук, доцент, И.О. зав. каф. ЗИ; </w:t>
      </w:r>
    </w:p>
    <w:p w:rsidR="00A02A5A" w:rsidRPr="00EC7B3E" w:rsidRDefault="00A02A5A" w:rsidP="00A02A5A">
      <w:pPr>
        <w:tabs>
          <w:tab w:val="left" w:pos="2268"/>
          <w:tab w:val="left" w:pos="2552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7B3E">
        <w:rPr>
          <w:rFonts w:ascii="Times New Roman" w:eastAsia="Times New Roman" w:hAnsi="Times New Roman" w:cs="Times New Roman"/>
          <w:sz w:val="28"/>
          <w:szCs w:val="28"/>
        </w:rPr>
        <w:t>Белошицкий</w:t>
      </w:r>
      <w:proofErr w:type="spellEnd"/>
      <w:r w:rsidRPr="00EC7B3E"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 w:rsidR="006A71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7B3E">
        <w:rPr>
          <w:rFonts w:ascii="Times New Roman" w:eastAsia="Times New Roman" w:hAnsi="Times New Roman" w:cs="Times New Roman"/>
          <w:sz w:val="28"/>
          <w:szCs w:val="28"/>
        </w:rPr>
        <w:t xml:space="preserve"> – канд. </w:t>
      </w:r>
      <w:proofErr w:type="spellStart"/>
      <w:r w:rsidRPr="00EC7B3E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 w:rsidRPr="00EC7B3E">
        <w:rPr>
          <w:rFonts w:ascii="Times New Roman" w:eastAsia="Times New Roman" w:hAnsi="Times New Roman" w:cs="Times New Roman"/>
          <w:sz w:val="28"/>
          <w:szCs w:val="28"/>
        </w:rPr>
        <w:t>. наук, доцент, доцент каф. ИИС.</w:t>
      </w:r>
    </w:p>
    <w:p w:rsidR="0070795D" w:rsidRPr="00A02A5A" w:rsidRDefault="0070795D" w:rsidP="00A02A5A">
      <w:pPr>
        <w:tabs>
          <w:tab w:val="left" w:pos="2268"/>
          <w:tab w:val="left" w:pos="2552"/>
        </w:tabs>
        <w:spacing w:after="0" w:line="240" w:lineRule="auto"/>
        <w:ind w:left="2552" w:hanging="2552"/>
        <w:jc w:val="both"/>
        <w:rPr>
          <w:rFonts w:ascii="Gungsuh" w:eastAsia="Gungsuh" w:hAnsi="Gungsuh" w:cs="Gungsuh"/>
          <w:sz w:val="28"/>
          <w:szCs w:val="28"/>
        </w:rPr>
      </w:pPr>
    </w:p>
    <w:p w:rsidR="004D7A0C" w:rsidRPr="00A02A5A" w:rsidRDefault="004D7A0C" w:rsidP="00A02A5A">
      <w:pPr>
        <w:tabs>
          <w:tab w:val="left" w:pos="2268"/>
          <w:tab w:val="left" w:pos="2552"/>
        </w:tabs>
        <w:spacing w:after="0" w:line="240" w:lineRule="auto"/>
        <w:ind w:left="2552" w:hanging="2552"/>
        <w:jc w:val="both"/>
        <w:rPr>
          <w:rFonts w:ascii="Gungsuh" w:eastAsia="Gungsuh" w:hAnsi="Gungsuh" w:cs="Gungsuh"/>
          <w:sz w:val="28"/>
          <w:szCs w:val="28"/>
        </w:rPr>
      </w:pPr>
    </w:p>
    <w:p w:rsidR="004D7A0C" w:rsidRDefault="004D7A0C">
      <w:pPr>
        <w:pStyle w:val="a3"/>
        <w:tabs>
          <w:tab w:val="left" w:pos="3891"/>
        </w:tabs>
        <w:spacing w:before="240" w:after="120"/>
        <w:rPr>
          <w:color w:val="FFFFFF"/>
          <w:sz w:val="36"/>
          <w:szCs w:val="36"/>
        </w:rPr>
      </w:pPr>
    </w:p>
    <w:p w:rsidR="008143B9" w:rsidRPr="008143B9" w:rsidRDefault="008143B9" w:rsidP="008143B9"/>
    <w:p w:rsidR="00383CEB" w:rsidRDefault="00BA0660">
      <w:pPr>
        <w:pStyle w:val="a3"/>
        <w:tabs>
          <w:tab w:val="left" w:pos="3891"/>
        </w:tabs>
        <w:spacing w:before="240" w:after="120"/>
        <w:rPr>
          <w:color w:val="000000"/>
          <w:sz w:val="36"/>
          <w:szCs w:val="36"/>
        </w:rPr>
      </w:pPr>
      <w:r>
        <w:rPr>
          <w:color w:val="FFFFFF"/>
          <w:sz w:val="36"/>
          <w:szCs w:val="36"/>
        </w:rPr>
        <w:t xml:space="preserve">Секции: </w:t>
      </w:r>
      <w:r w:rsidR="00E129DD">
        <w:rPr>
          <w:noProof/>
        </w:rPr>
        <w:pict>
          <v:rect id="Прямоугольник 2" o:spid="_x0000_s1027" style="position:absolute;margin-left:-1pt;margin-top:1pt;width:484.75pt;height:21.3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" fillcolor="#c0504d [3205]" stroked="f">
            <v:textbox inset="2.53958mm,2.53958mm,2.53958mm,2.53958mm">
              <w:txbxContent>
                <w:p w:rsidR="00383CEB" w:rsidRDefault="00383CEB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383CEB" w:rsidRDefault="00BA0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кафедрах факульт</w:t>
      </w:r>
      <w:r w:rsidR="008C19EA">
        <w:rPr>
          <w:rFonts w:ascii="Times New Roman" w:eastAsia="Times New Roman" w:hAnsi="Times New Roman" w:cs="Times New Roman"/>
          <w:sz w:val="28"/>
          <w:szCs w:val="28"/>
        </w:rPr>
        <w:t>ета информационной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 работать следующие секции:</w:t>
      </w:r>
    </w:p>
    <w:p w:rsidR="009633CD" w:rsidRPr="0099154F" w:rsidRDefault="009633CD" w:rsidP="0088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3CD" w:rsidRPr="00880B95" w:rsidRDefault="009633CD" w:rsidP="00880B95">
      <w:pPr>
        <w:pStyle w:val="a9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80B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Секция «Системы и сети </w:t>
      </w:r>
      <w:proofErr w:type="spellStart"/>
      <w:r w:rsidRPr="00880B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инфокоммуникаций</w:t>
      </w:r>
      <w:proofErr w:type="spellEnd"/>
      <w:r w:rsidRPr="00880B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жюри: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Шевчук О.Г. – канд. </w:t>
      </w:r>
      <w:proofErr w:type="spellStart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наук, доцент каф. ИКТ. 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жюри: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Хацкевич О.А.– канд. </w:t>
      </w:r>
      <w:proofErr w:type="spellStart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доцент;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Астровский</w:t>
      </w:r>
      <w:proofErr w:type="spellEnd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И.И.– канд. </w:t>
      </w:r>
      <w:proofErr w:type="spellStart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доцент;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Аксенов В.А. – старший преподаватель каф.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Секретарь:</w:t>
      </w:r>
    </w:p>
    <w:p w:rsid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Чепикова</w:t>
      </w:r>
      <w:proofErr w:type="spellEnd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– старший преподаватель</w:t>
      </w:r>
      <w:r w:rsidR="00525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80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1" w:history="1">
        <w:r w:rsidR="00525F9F" w:rsidRPr="00A0580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violetta@bsuir.by</w:t>
        </w:r>
      </w:hyperlink>
      <w:r w:rsidR="00A0580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05805" w:rsidRPr="00A058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0B95" w:rsidRPr="009633CD" w:rsidRDefault="00880B95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33CD" w:rsidRPr="00880B95" w:rsidRDefault="009633CD" w:rsidP="00880B95">
      <w:pPr>
        <w:pStyle w:val="a9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80B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Секция «Защита информации»: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жюри: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Бойправ</w:t>
      </w:r>
      <w:proofErr w:type="spellEnd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</w:t>
      </w:r>
      <w:r w:rsidR="00814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канд. </w:t>
      </w:r>
      <w:proofErr w:type="spellStart"/>
      <w:r w:rsidR="008143B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="008143B9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доцент,</w:t>
      </w:r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зав. каф. ЗИ. 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жюри: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Петров С.Н. – канд. </w:t>
      </w:r>
      <w:proofErr w:type="spellStart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доцент;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Белоусова Е.С. – канд. </w:t>
      </w:r>
      <w:proofErr w:type="spellStart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доцент;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Саванович</w:t>
      </w:r>
      <w:proofErr w:type="spellEnd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С.Э. – старший преподаватель.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Секретарь:</w:t>
      </w:r>
    </w:p>
    <w:p w:rsid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Мокеров</w:t>
      </w:r>
      <w:proofErr w:type="spellEnd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В.С. – ассистент</w:t>
      </w:r>
      <w:r w:rsidR="00A058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805">
        <w:rPr>
          <w:rFonts w:ascii="Arial" w:hAnsi="Arial" w:cs="Arial"/>
          <w:sz w:val="21"/>
          <w:szCs w:val="21"/>
          <w:shd w:val="clear" w:color="auto" w:fill="FFFFFF"/>
        </w:rPr>
        <w:t> (</w:t>
      </w:r>
      <w:hyperlink r:id="rId12" w:history="1">
        <w:r w:rsidR="00A05805" w:rsidRPr="00A0580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v.mokerov@bsuir.by</w:t>
        </w:r>
      </w:hyperlink>
      <w:r w:rsidR="00A0580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05805" w:rsidRPr="00A058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0B95" w:rsidRPr="009633CD" w:rsidRDefault="00880B95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33CD" w:rsidRPr="00880B95" w:rsidRDefault="009633CD" w:rsidP="00880B95">
      <w:pPr>
        <w:pStyle w:val="a9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80B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Секция «Информационно-измерительные системы»: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жюри: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Белошицкий</w:t>
      </w:r>
      <w:proofErr w:type="spellEnd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– канд. </w:t>
      </w:r>
      <w:proofErr w:type="spellStart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наук, доцент каф. ИИС. 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жюри: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Толочко Т.В. – канд. </w:t>
      </w:r>
      <w:proofErr w:type="spellStart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доцент;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Певнева</w:t>
      </w:r>
      <w:proofErr w:type="spellEnd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– канд. </w:t>
      </w:r>
      <w:proofErr w:type="spellStart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доцент;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Дерябина М.Ю. – старший преподаватель каф.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Секретарь:</w:t>
      </w:r>
    </w:p>
    <w:p w:rsidR="009633CD" w:rsidRPr="009633CD" w:rsidRDefault="009633CD" w:rsidP="00880B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C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нчёнок О.И. – ст. преподаватель </w:t>
      </w:r>
      <w:r w:rsidRPr="00880B9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3" w:history="1">
        <w:r w:rsidRPr="00880B9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minchonok@bsuir.by</w:t>
        </w:r>
      </w:hyperlink>
      <w:r w:rsidRPr="00880B9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83CEB" w:rsidRPr="009633CD" w:rsidRDefault="00383CEB" w:rsidP="009633C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80" w:lineRule="exact"/>
        <w:ind w:left="28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83CEB" w:rsidRDefault="00BA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участников будет возможность выступить очно с презентацией своей публикации на общем заседании по направлению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4D7A0C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Информационная безопасность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3CEB" w:rsidRDefault="00383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CEB" w:rsidRDefault="00BA0660">
      <w:pPr>
        <w:spacing w:after="0" w:line="240" w:lineRule="auto"/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t>Регистрация участников:</w:t>
      </w:r>
      <w:r w:rsidR="00E129DD">
        <w:rPr>
          <w:noProof/>
        </w:rPr>
        <w:pict>
          <v:rect id="Прямоугольник 6" o:spid="_x0000_s1028" style="position:absolute;margin-left:-1pt;margin-top:0;width:484.75pt;height:21.3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" fillcolor="#c0504d [3205]" stroked="f">
            <v:textbox inset="2.53958mm,2.53958mm,2.53958mm,2.53958mm">
              <w:txbxContent>
                <w:p w:rsidR="00383CEB" w:rsidRDefault="00383CEB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383CEB" w:rsidRDefault="00BA0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</w:t>
      </w:r>
      <w:r w:rsidR="005C72F2">
        <w:rPr>
          <w:rFonts w:ascii="Times New Roman" w:eastAsia="Times New Roman" w:hAnsi="Times New Roman" w:cs="Times New Roman"/>
          <w:sz w:val="28"/>
          <w:szCs w:val="28"/>
        </w:rPr>
        <w:t>я в</w:t>
      </w:r>
      <w:r w:rsidR="002F4D76">
        <w:rPr>
          <w:rFonts w:ascii="Times New Roman" w:eastAsia="Times New Roman" w:hAnsi="Times New Roman" w:cs="Times New Roman"/>
          <w:sz w:val="28"/>
          <w:szCs w:val="28"/>
        </w:rPr>
        <w:t xml:space="preserve"> конференции необходимо до 20</w:t>
      </w:r>
      <w:r w:rsidR="006777F7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2F4D76"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обязательном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заполнить форму</w:t>
      </w:r>
      <w:r w:rsidR="008C19EA">
        <w:rPr>
          <w:rFonts w:ascii="Times New Roman" w:eastAsia="Times New Roman" w:hAnsi="Times New Roman" w:cs="Times New Roman"/>
          <w:sz w:val="28"/>
          <w:szCs w:val="28"/>
        </w:rPr>
        <w:t xml:space="preserve"> по регистрации</w:t>
      </w:r>
      <w:proofErr w:type="gramEnd"/>
      <w:r w:rsidR="008C19EA">
        <w:rPr>
          <w:rFonts w:ascii="Times New Roman" w:eastAsia="Times New Roman" w:hAnsi="Times New Roman" w:cs="Times New Roman"/>
          <w:sz w:val="28"/>
          <w:szCs w:val="28"/>
        </w:rPr>
        <w:t xml:space="preserve"> и направлены </w:t>
      </w:r>
      <w:r w:rsidR="008449DC">
        <w:rPr>
          <w:rFonts w:ascii="Times New Roman" w:eastAsia="Times New Roman" w:hAnsi="Times New Roman" w:cs="Times New Roman"/>
          <w:sz w:val="28"/>
          <w:szCs w:val="28"/>
        </w:rPr>
        <w:t>секретарям на электронные адреса</w:t>
      </w:r>
      <w:r w:rsidR="008C19EA">
        <w:rPr>
          <w:rFonts w:ascii="Times New Roman" w:eastAsia="Times New Roman" w:hAnsi="Times New Roman" w:cs="Times New Roman"/>
          <w:sz w:val="28"/>
          <w:szCs w:val="28"/>
        </w:rPr>
        <w:t xml:space="preserve"> по секциям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CEB" w:rsidRDefault="00BA066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внимание, что все данные, представленные при регистрации, должны соответствовать данным, приведенным в присланной автором статье. В случае расхождения данных 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статья будет отклонена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F4D76" w:rsidRDefault="002F4D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3B9" w:rsidRDefault="008143B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3B9" w:rsidRPr="002F4D76" w:rsidRDefault="008143B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3CEB" w:rsidRDefault="00BA0660">
      <w:pPr>
        <w:pStyle w:val="a3"/>
        <w:spacing w:before="240" w:after="120"/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t>Предоставление материалов:</w:t>
      </w:r>
      <w:r w:rsidR="00E129DD">
        <w:rPr>
          <w:noProof/>
        </w:rPr>
        <w:pict>
          <v:rect id="Прямоугольник 4" o:spid="_x0000_s1029" style="position:absolute;margin-left:-1pt;margin-top:7pt;width:484.75pt;height:21.3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" fillcolor="#c0504d [3205]" stroked="f">
            <v:textbox inset="2.53958mm,2.53958mm,2.53958mm,2.53958mm">
              <w:txbxContent>
                <w:p w:rsidR="00383CEB" w:rsidRDefault="00383CEB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383CEB" w:rsidRDefault="00BA0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включения материалов в электронный сборник необходимо до </w:t>
      </w:r>
      <w:r w:rsidR="006718C1">
        <w:rPr>
          <w:rFonts w:ascii="Times New Roman" w:eastAsia="Times New Roman" w:hAnsi="Times New Roman" w:cs="Times New Roman"/>
          <w:b/>
          <w:i/>
          <w:sz w:val="28"/>
          <w:szCs w:val="28"/>
        </w:rPr>
        <w:t>15 апрел</w:t>
      </w:r>
      <w:r w:rsidR="002F4D76">
        <w:rPr>
          <w:rFonts w:ascii="Times New Roman" w:eastAsia="Times New Roman" w:hAnsi="Times New Roman" w:cs="Times New Roman"/>
          <w:b/>
          <w:i/>
          <w:sz w:val="28"/>
          <w:szCs w:val="28"/>
        </w:rPr>
        <w:t>я 2025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 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направить на электронные адреса секций,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автор планирует принять участие, материалы, оформленные в соответствии с требованиями.</w:t>
      </w:r>
    </w:p>
    <w:p w:rsidR="00383CEB" w:rsidRDefault="00BA0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Рабочие языки: белорусский, русский, английский, немецкий.</w:t>
      </w:r>
    </w:p>
    <w:p w:rsidR="00383CEB" w:rsidRDefault="00BA0660">
      <w:pPr>
        <w:spacing w:after="0" w:line="240" w:lineRule="auto"/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подготовки материалов докладов используйте текстовый редактор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Материалы конференции принимаются в электронном виде и только в формате файла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*.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*.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docx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Имя файла с материалами состоит из фамили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автора(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и инициала его(их) имени, например: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Ivanov_S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Petrov_R.doc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CEB" w:rsidRDefault="00BA0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Статьи, прошедшие регистрацию, но не соответствующие указанным требованиям к оформлению и тематике конференции, к рассмотрению не принимаются.</w:t>
      </w:r>
    </w:p>
    <w:p w:rsidR="00383CEB" w:rsidRDefault="00383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15"/>
          <w:szCs w:val="15"/>
        </w:rPr>
      </w:pPr>
    </w:p>
    <w:p w:rsidR="00383CEB" w:rsidRDefault="00BA0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Сборник материалов включен в научную электронную библиотеку eLIBRARY.RU, которая является крупнейшим российским информационно-аналитическим порталом в области науки, технологии, медицины и образования.</w:t>
      </w:r>
    </w:p>
    <w:p w:rsidR="00383CEB" w:rsidRDefault="00BA06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383CEB" w:rsidRDefault="00BA0660">
      <w:pPr>
        <w:pStyle w:val="a3"/>
        <w:spacing w:before="240" w:after="120"/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lastRenderedPageBreak/>
        <w:t>Требования к оформлению материалов:</w:t>
      </w:r>
      <w:r w:rsidR="00E129DD">
        <w:rPr>
          <w:noProof/>
        </w:rPr>
        <w:pict>
          <v:rect id="Прямоугольник 3" o:spid="_x0000_s1030" style="position:absolute;margin-left:-2pt;margin-top:0;width:485.25pt;height:23.2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" fillcolor="#c0504d [3205]" stroked="f">
            <v:textbox inset="2.53958mm,2.53958mm,2.53958mm,2.53958mm">
              <w:txbxContent>
                <w:p w:rsidR="00383CEB" w:rsidRDefault="00383CEB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383CEB" w:rsidRDefault="00BA066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 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готовом для публикации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Доклад должен являться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логически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законченным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сообщением, содержащим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новые теоретические или практические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CEB" w:rsidRDefault="00BA066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материала, включая иллюстрации и список литературы, должен составлять </w:t>
      </w:r>
    </w:p>
    <w:p w:rsidR="00383CEB" w:rsidRDefault="00BA0660">
      <w:pPr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студентов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две/три полные </w:t>
      </w:r>
      <w:r>
        <w:rPr>
          <w:rFonts w:ascii="Times New Roman" w:eastAsia="Times New Roman" w:hAnsi="Times New Roman" w:cs="Times New Roman"/>
          <w:sz w:val="28"/>
          <w:szCs w:val="28"/>
        </w:rPr>
        <w:t>страницы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3CEB" w:rsidRDefault="00BA0660">
      <w:pPr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магистрантов и аспирантов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три/пять полных </w:t>
      </w:r>
      <w:r>
        <w:rPr>
          <w:rFonts w:ascii="Times New Roman" w:eastAsia="Times New Roman" w:hAnsi="Times New Roman" w:cs="Times New Roman"/>
          <w:sz w:val="28"/>
          <w:szCs w:val="28"/>
        </w:rPr>
        <w:t>страниц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CEB" w:rsidRDefault="00BA066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представляются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одном из рабочих языков 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CEB" w:rsidRDefault="00BA066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Размер бумаги: 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(210х297 мм); Поля</w:t>
      </w:r>
      <w:r>
        <w:rPr>
          <w:rFonts w:ascii="Times New Roman" w:eastAsia="Times New Roman" w:hAnsi="Times New Roman" w:cs="Times New Roman"/>
          <w:sz w:val="28"/>
          <w:szCs w:val="28"/>
        </w:rPr>
        <w:t>: слева – 2,5 см, справа – 1,5 см, сверху – 1,5 см, снизу – 1,5 см.</w:t>
      </w:r>
    </w:p>
    <w:p w:rsidR="00383CEB" w:rsidRDefault="00BA066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Шрифт текста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одинарный междустрочный интервал; расстановка переносов везде кроме названия материала и организации – авто:</w:t>
      </w:r>
    </w:p>
    <w:p w:rsidR="00383CEB" w:rsidRDefault="00BA0660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УДК (на русском и английском)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(выравнивание по левому краю, абзацный отступ отсутствует);</w:t>
      </w:r>
    </w:p>
    <w:p w:rsidR="00383CEB" w:rsidRDefault="00BA0660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название материала (на русском и английском)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(прописными, жирными, выравнивание по центру, интервал перед – 1 ст., после – 0,5 ст., абзацный отступ отсутствует);</w:t>
      </w:r>
      <w:proofErr w:type="gramEnd"/>
    </w:p>
    <w:p w:rsidR="00383CEB" w:rsidRDefault="00BA0660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фамилия и инициалы автора (на русском и английском)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(курсив, выравнивание по центру, интервал перед – 0,5 ст., после – 0,5 ст., абзацный отступ отсутствует);</w:t>
      </w:r>
    </w:p>
    <w:p w:rsidR="00383CEB" w:rsidRDefault="00BA0660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организации (на русском и английском) с указанием адреса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(курсив, выравнивание по центру, абзацный отступ отсутствует);</w:t>
      </w:r>
    </w:p>
    <w:p w:rsidR="00383CEB" w:rsidRDefault="00BA0660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фамилия и инициалы научного руководителя с указанием ученой степени и звания (на русском и английском)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(курсив, выравнивание по центру, абзацный отступ отсутствует). </w:t>
      </w:r>
    </w:p>
    <w:p w:rsidR="00383CEB" w:rsidRDefault="00BA0660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(на русском и английском)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объеме 3 – 5 строк (не более 100 слов) –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(отступ слева и справа – 1,5 см.; выравнивание по центру, интервал после – 1 ст.);</w:t>
      </w:r>
    </w:p>
    <w:p w:rsidR="00383CEB" w:rsidRDefault="00BA0660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ключевые слова (на русском и английском)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(отступ слева и справа – 1,5 см.; выравнивание по центру, интервал после – 1 ст.);</w:t>
      </w:r>
    </w:p>
    <w:p w:rsidR="00383CEB" w:rsidRDefault="00BA0660">
      <w:pPr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основной текст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(выравнивание по ширине, абзацный отступ – 1 см.), </w:t>
      </w:r>
    </w:p>
    <w:p w:rsidR="00383CEB" w:rsidRDefault="00BA0660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(название)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12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(курсив, жирный, выравнивание по центру, интервал перед – 1 ст.);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списка – 8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(курсив, выравнивание по ширине); абзацный отступ отсутствует.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Сноски на литературу в квадратных скобках.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Наличие списка литературы обязательно! </w:t>
      </w:r>
    </w:p>
    <w:p w:rsidR="00383CEB" w:rsidRDefault="00BA066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Оформление рисунков.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Рисунки следует выполнять в формате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jpg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bmp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Не допускается использовать в статье рисунки, созданные средствами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Шрифт для подрисуночных подписей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(выравнивание по центру, абзацный отступ отсутствует, интервал после – 0,5 ст.).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Название рисунка – «Рисунок (порядковый номер) – Текст» (Например: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Рисунок 1 – Принцип построения…).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Рисунки не должны выходить за пределы указанных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полей. Перед и после рисунка пустая строка. В тексте должны обязательно присутствовать ссылки на рисунки до его использования!</w:t>
      </w:r>
    </w:p>
    <w:p w:rsidR="00383CEB" w:rsidRDefault="00BA066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Формулы </w:t>
      </w:r>
      <w:r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ТОЛЬКО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встроенном редакторе формул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Перед и после формулы пустая строка. В тексте должны обязательно присутствовать ссылки на формулы!</w:t>
      </w:r>
    </w:p>
    <w:p w:rsidR="00383CEB" w:rsidRDefault="00BA066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Оформление таблиц.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Шрифт в таблице –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Название таблицы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над 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«Таблица (порядковый номер) – Текст» (Например: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Таблица 1 – Данные по …).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Таблицы не должны выходить за пределы указанных полей. После таблицы пустая строка. В тексте должны обязательно присутствовать ссылки на таблицы!</w:t>
      </w:r>
    </w:p>
    <w:p w:rsidR="00383CEB" w:rsidRDefault="00383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3CEB" w:rsidRDefault="00BA06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Образцы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шаблонов (оформления материала, сокращения учёных степеней и званий, а также правила оформления списка использованных источников)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размещены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файлах формы электронной регистрации.</w:t>
      </w:r>
    </w:p>
    <w:p w:rsidR="008C19EA" w:rsidRDefault="008C19EA" w:rsidP="008C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2FF3" w:rsidRDefault="00E129DD" w:rsidP="008C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noProof/>
        </w:rPr>
        <w:pict>
          <v:rect id="Прямоугольник 11" o:spid="_x0000_s1031" style="position:absolute;left:0;text-align:left;margin-left:-70.9pt;margin-top:1.85pt;width:596.25pt;height:112.7pt;z-index:-25165107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" fillcolor="#1c6294" stroked="f">
            <v:textbox inset="2.53958mm,2.53958mm,2.53958mm,2.53958mm">
              <w:txbxContent>
                <w:p w:rsidR="00FD2FF3" w:rsidRDefault="00FD2FF3" w:rsidP="008449DC">
                  <w:pPr>
                    <w:spacing w:after="0" w:line="240" w:lineRule="auto"/>
                    <w:ind w:right="568"/>
                    <w:jc w:val="right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  <w:t>Декан факультета информационной безопасности,</w:t>
                  </w:r>
                </w:p>
                <w:p w:rsidR="00FD2FF3" w:rsidRDefault="00FD2FF3" w:rsidP="008449DC">
                  <w:pPr>
                    <w:spacing w:after="0" w:line="240" w:lineRule="auto"/>
                    <w:ind w:right="568"/>
                    <w:jc w:val="right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  <w:t xml:space="preserve"> кандидат технических наук, доцент,</w:t>
                  </w:r>
                </w:p>
                <w:p w:rsidR="00FD2FF3" w:rsidRDefault="00FD2FF3" w:rsidP="008449DC">
                  <w:pPr>
                    <w:spacing w:after="0" w:line="240" w:lineRule="auto"/>
                    <w:ind w:right="568"/>
                    <w:jc w:val="right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  <w:t xml:space="preserve"> председатель комиссии по организации и проведению</w:t>
                  </w:r>
                </w:p>
                <w:p w:rsidR="00FD2FF3" w:rsidRDefault="002F4D76" w:rsidP="008449DC">
                  <w:pPr>
                    <w:spacing w:after="0" w:line="240" w:lineRule="auto"/>
                    <w:ind w:right="568"/>
                    <w:jc w:val="right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  <w:t>61</w:t>
                  </w:r>
                  <w:r w:rsidR="00FD2FF3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  <w:t>-й научной конференции аспирантов, магистрантов и студентов</w:t>
                  </w:r>
                </w:p>
                <w:p w:rsidR="00FD2FF3" w:rsidRDefault="00FD2FF3" w:rsidP="008449DC">
                  <w:pPr>
                    <w:spacing w:after="0" w:line="240" w:lineRule="auto"/>
                    <w:ind w:right="568"/>
                    <w:jc w:val="right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  <w:t>по направлению «Информационная безопасность»</w:t>
                  </w:r>
                </w:p>
                <w:p w:rsidR="00FD2FF3" w:rsidRDefault="00FD2FF3" w:rsidP="008449DC">
                  <w:pPr>
                    <w:spacing w:after="0" w:line="240" w:lineRule="auto"/>
                    <w:ind w:right="568"/>
                    <w:jc w:val="right"/>
                    <w:textDirection w:val="btLr"/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  <w:t xml:space="preserve">С.В.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  <w:t>Дробот</w:t>
                  </w:r>
                  <w:proofErr w:type="spellEnd"/>
                </w:p>
                <w:p w:rsidR="00FD2FF3" w:rsidRDefault="00FD2FF3" w:rsidP="008449DC">
                  <w:pPr>
                    <w:spacing w:after="0" w:line="240" w:lineRule="auto"/>
                    <w:ind w:right="568"/>
                    <w:textDirection w:val="btLr"/>
                  </w:pPr>
                </w:p>
                <w:p w:rsidR="00FD2FF3" w:rsidRDefault="00FD2FF3" w:rsidP="00FD2FF3">
                  <w:pPr>
                    <w:spacing w:after="0" w:line="240" w:lineRule="auto"/>
                    <w:textDirection w:val="btLr"/>
                  </w:pPr>
                </w:p>
                <w:p w:rsidR="00FD2FF3" w:rsidRDefault="00FD2FF3" w:rsidP="00FD2FF3">
                  <w:pPr>
                    <w:spacing w:after="0" w:line="240" w:lineRule="auto"/>
                    <w:textDirection w:val="btLr"/>
                  </w:pPr>
                </w:p>
                <w:p w:rsidR="00FD2FF3" w:rsidRDefault="00FD2FF3" w:rsidP="00FD2FF3">
                  <w:pPr>
                    <w:spacing w:after="0" w:line="240" w:lineRule="auto"/>
                    <w:textDirection w:val="btLr"/>
                  </w:pPr>
                </w:p>
                <w:p w:rsidR="00FD2FF3" w:rsidRDefault="00FD2FF3" w:rsidP="00FD2FF3">
                  <w:pPr>
                    <w:spacing w:after="0" w:line="240" w:lineRule="auto"/>
                    <w:textDirection w:val="btLr"/>
                  </w:pPr>
                </w:p>
                <w:p w:rsidR="00FD2FF3" w:rsidRDefault="00FD2FF3" w:rsidP="00FD2FF3">
                  <w:pPr>
                    <w:spacing w:after="0" w:line="240" w:lineRule="auto"/>
                    <w:textDirection w:val="btLr"/>
                  </w:pPr>
                </w:p>
                <w:p w:rsidR="00FD2FF3" w:rsidRDefault="00FD2FF3" w:rsidP="00FD2FF3">
                  <w:pPr>
                    <w:spacing w:after="0" w:line="240" w:lineRule="auto"/>
                    <w:textDirection w:val="btLr"/>
                  </w:pPr>
                </w:p>
                <w:p w:rsidR="00FD2FF3" w:rsidRDefault="00FD2FF3" w:rsidP="00FD2FF3">
                  <w:pPr>
                    <w:spacing w:after="0" w:line="240" w:lineRule="auto"/>
                    <w:textDirection w:val="btLr"/>
                  </w:pPr>
                </w:p>
                <w:p w:rsidR="00FD2FF3" w:rsidRDefault="00FD2FF3" w:rsidP="00FD2FF3">
                  <w:pPr>
                    <w:spacing w:after="0" w:line="240" w:lineRule="auto"/>
                    <w:textDirection w:val="btLr"/>
                  </w:pPr>
                </w:p>
                <w:p w:rsidR="00FD2FF3" w:rsidRDefault="00FD2FF3" w:rsidP="00FD2FF3">
                  <w:pPr>
                    <w:spacing w:after="0" w:line="240" w:lineRule="auto"/>
                    <w:textDirection w:val="btLr"/>
                  </w:pPr>
                </w:p>
                <w:p w:rsidR="00FD2FF3" w:rsidRDefault="00FD2FF3" w:rsidP="00FD2FF3">
                  <w:pPr>
                    <w:spacing w:after="0" w:line="240" w:lineRule="auto"/>
                    <w:textDirection w:val="btLr"/>
                  </w:pPr>
                </w:p>
                <w:p w:rsidR="00FD2FF3" w:rsidRDefault="00FD2FF3" w:rsidP="00FD2FF3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FD2FF3" w:rsidRDefault="00FD2FF3" w:rsidP="008C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2FF3" w:rsidRDefault="00FD2FF3" w:rsidP="008C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2FF3" w:rsidRDefault="00FD2FF3" w:rsidP="008C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2FF3" w:rsidRDefault="00FD2FF3" w:rsidP="008C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2FF3" w:rsidRDefault="00FD2FF3" w:rsidP="008C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2FF3" w:rsidRDefault="00FD2FF3" w:rsidP="008C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2FF3" w:rsidRDefault="00FD2FF3" w:rsidP="008C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77091" w:rsidRDefault="00077091" w:rsidP="0064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536B" w:rsidRPr="00DB55A1" w:rsidRDefault="00BC536B" w:rsidP="00BC536B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32"/>
          <w:szCs w:val="32"/>
        </w:rPr>
      </w:pPr>
      <w:r w:rsidRPr="00DB55A1">
        <w:rPr>
          <w:rFonts w:ascii="Times New Roman" w:eastAsia="Times New Roman" w:hAnsi="Times New Roman"/>
          <w:b/>
          <w:color w:val="C00000"/>
          <w:sz w:val="32"/>
          <w:szCs w:val="32"/>
        </w:rPr>
        <w:t>Заявка участника</w:t>
      </w:r>
    </w:p>
    <w:p w:rsidR="00BC536B" w:rsidRPr="00BC536B" w:rsidRDefault="002F4D76" w:rsidP="00BC536B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61</w:t>
      </w:r>
      <w:r w:rsidR="00BC536B" w:rsidRPr="00BC536B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-ой научной конференции аспирантов, магистрантов </w:t>
      </w:r>
      <w:r w:rsidR="00BC536B" w:rsidRPr="00BC536B">
        <w:rPr>
          <w:rFonts w:ascii="Times New Roman" w:eastAsia="Times New Roman" w:hAnsi="Times New Roman" w:cs="Times New Roman"/>
          <w:b/>
          <w:smallCaps/>
          <w:sz w:val="32"/>
          <w:szCs w:val="32"/>
        </w:rPr>
        <w:br/>
        <w:t>и студентов БГУИР</w:t>
      </w:r>
    </w:p>
    <w:p w:rsidR="00BC536B" w:rsidRPr="00BC536B" w:rsidRDefault="00BC536B" w:rsidP="00BC53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36B">
        <w:rPr>
          <w:rFonts w:ascii="Times New Roman" w:eastAsia="Times New Roman" w:hAnsi="Times New Roman" w:cs="Times New Roman"/>
          <w:b/>
          <w:sz w:val="28"/>
          <w:szCs w:val="28"/>
        </w:rPr>
        <w:t>по направлению «Информационн</w:t>
      </w:r>
      <w:r w:rsidR="00077091">
        <w:rPr>
          <w:rFonts w:ascii="Times New Roman" w:eastAsia="Times New Roman" w:hAnsi="Times New Roman" w:cs="Times New Roman"/>
          <w:b/>
          <w:sz w:val="28"/>
          <w:szCs w:val="28"/>
        </w:rPr>
        <w:t>ая безопаснос</w:t>
      </w:r>
      <w:r w:rsidRPr="00BC536B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C536B" w:rsidRPr="0064526E" w:rsidRDefault="00BC536B" w:rsidP="00BC53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7"/>
      </w:tblGrid>
      <w:tr w:rsidR="0064526E" w:rsidRPr="0064526E" w:rsidTr="0064526E">
        <w:trPr>
          <w:trHeight w:val="39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6E" w:rsidRPr="0064526E" w:rsidRDefault="00DB55A1" w:rsidP="00DB55A1">
            <w:pPr>
              <w:spacing w:after="0" w:line="300" w:lineRule="exac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64526E"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>амилия, имя и отчество (полностью)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E" w:rsidRPr="0064526E" w:rsidRDefault="0064526E" w:rsidP="0064526E">
            <w:pPr>
              <w:spacing w:after="0" w:line="240" w:lineRule="exact"/>
              <w:ind w:firstLine="70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26E" w:rsidRPr="0064526E" w:rsidTr="0064526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6E" w:rsidRPr="0064526E" w:rsidRDefault="00DB55A1" w:rsidP="00DB55A1">
            <w:pPr>
              <w:spacing w:after="0" w:line="300" w:lineRule="exac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64526E"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>есто работы (полностью), должность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E" w:rsidRPr="0064526E" w:rsidRDefault="0064526E" w:rsidP="0064526E">
            <w:pPr>
              <w:spacing w:after="0" w:line="240" w:lineRule="exact"/>
              <w:ind w:firstLine="70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26E" w:rsidRPr="0064526E" w:rsidTr="0064526E">
        <w:trPr>
          <w:trHeight w:val="36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6E" w:rsidRPr="0064526E" w:rsidRDefault="00DB55A1" w:rsidP="00DB55A1">
            <w:pPr>
              <w:spacing w:after="0" w:line="300" w:lineRule="exac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4526E"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>ченая степень (при наличии)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E" w:rsidRPr="0064526E" w:rsidRDefault="0064526E" w:rsidP="0064526E">
            <w:pPr>
              <w:spacing w:after="0" w:line="240" w:lineRule="exact"/>
              <w:ind w:firstLine="70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26E" w:rsidRPr="0064526E" w:rsidTr="0064526E">
        <w:trPr>
          <w:trHeight w:val="36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6E" w:rsidRPr="0064526E" w:rsidRDefault="00DB55A1" w:rsidP="00DB55A1">
            <w:pPr>
              <w:spacing w:after="0" w:line="300" w:lineRule="exac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4526E"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>ченое звание (при наличии)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E" w:rsidRPr="0064526E" w:rsidRDefault="0064526E" w:rsidP="0064526E">
            <w:pPr>
              <w:spacing w:after="0" w:line="240" w:lineRule="exact"/>
              <w:ind w:firstLine="70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26E" w:rsidRPr="0064526E" w:rsidTr="0064526E">
        <w:trPr>
          <w:trHeight w:val="37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6E" w:rsidRPr="0064526E" w:rsidRDefault="00DB55A1" w:rsidP="00DB55A1">
            <w:pPr>
              <w:spacing w:after="0" w:line="300" w:lineRule="exac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4526E"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>дрес участника (страна, город)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E" w:rsidRPr="0064526E" w:rsidRDefault="0064526E" w:rsidP="0064526E">
            <w:pPr>
              <w:spacing w:after="0" w:line="240" w:lineRule="exact"/>
              <w:ind w:firstLine="70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26E" w:rsidRPr="0064526E" w:rsidTr="0064526E">
        <w:trPr>
          <w:trHeight w:val="3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6E" w:rsidRPr="0064526E" w:rsidRDefault="00DB55A1" w:rsidP="00DB55A1">
            <w:pPr>
              <w:spacing w:after="0" w:line="300" w:lineRule="exac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64526E"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онтактный номер телефона </w:t>
            </w:r>
            <w:r w:rsid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26E"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="0064526E"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  <w:r w:rsidR="0064526E"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>. формате)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E" w:rsidRPr="0064526E" w:rsidRDefault="0064526E" w:rsidP="0064526E">
            <w:pPr>
              <w:spacing w:after="0" w:line="240" w:lineRule="exact"/>
              <w:ind w:firstLine="70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26E" w:rsidRPr="0064526E" w:rsidTr="0064526E">
        <w:trPr>
          <w:trHeight w:val="27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6E" w:rsidRPr="0064526E" w:rsidRDefault="0064526E" w:rsidP="00DB55A1">
            <w:pPr>
              <w:spacing w:after="0" w:line="300" w:lineRule="exac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E" w:rsidRPr="0064526E" w:rsidRDefault="0064526E" w:rsidP="0064526E">
            <w:pPr>
              <w:spacing w:after="0" w:line="240" w:lineRule="exact"/>
              <w:ind w:firstLine="70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26E" w:rsidRPr="0064526E" w:rsidTr="0064526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6E" w:rsidRPr="0064526E" w:rsidRDefault="00DB55A1" w:rsidP="00DB55A1">
            <w:pPr>
              <w:spacing w:after="0" w:line="300" w:lineRule="exac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64526E"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>омер и название тематической секции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E" w:rsidRPr="0064526E" w:rsidRDefault="0064526E" w:rsidP="0064526E">
            <w:pPr>
              <w:spacing w:after="0" w:line="240" w:lineRule="exact"/>
              <w:ind w:firstLine="70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26E" w:rsidRPr="0064526E" w:rsidTr="0064526E">
        <w:trPr>
          <w:trHeight w:val="3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6E" w:rsidRPr="0064526E" w:rsidRDefault="00DB55A1" w:rsidP="00DB55A1">
            <w:pPr>
              <w:spacing w:after="0" w:line="300" w:lineRule="exac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64526E"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>азвание доклада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E" w:rsidRPr="0064526E" w:rsidRDefault="0064526E" w:rsidP="0064526E">
            <w:pPr>
              <w:spacing w:after="0" w:line="240" w:lineRule="exact"/>
              <w:ind w:firstLine="70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26E" w:rsidRPr="0064526E" w:rsidTr="0064526E">
        <w:trPr>
          <w:trHeight w:val="135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6E" w:rsidRPr="0064526E" w:rsidRDefault="00DB55A1" w:rsidP="00DB55A1">
            <w:pPr>
              <w:spacing w:after="0" w:line="300" w:lineRule="exac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64526E"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орма участия </w:t>
            </w:r>
            <w:r w:rsidR="0064526E" w:rsidRPr="006452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="0064526E" w:rsidRPr="006452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нужное</w:t>
            </w:r>
            <w:proofErr w:type="gramEnd"/>
            <w:r w:rsidR="0064526E" w:rsidRPr="006452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выбрать)</w:t>
            </w:r>
            <w:r w:rsidR="0064526E"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4526E" w:rsidRPr="0064526E" w:rsidRDefault="00DB55A1" w:rsidP="00DB55A1">
            <w:pPr>
              <w:spacing w:after="0" w:line="300" w:lineRule="exac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докладом  </w:t>
            </w:r>
            <w:r w:rsidR="0064526E"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пленарном заседании;</w:t>
            </w:r>
          </w:p>
          <w:p w:rsidR="0064526E" w:rsidRPr="0064526E" w:rsidRDefault="0064526E" w:rsidP="00DB55A1">
            <w:pPr>
              <w:spacing w:after="0" w:line="300" w:lineRule="exac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  <w:proofErr w:type="gramEnd"/>
            <w:r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докладом на секции;</w:t>
            </w:r>
          </w:p>
          <w:p w:rsidR="0064526E" w:rsidRPr="0064526E" w:rsidRDefault="0064526E" w:rsidP="00DB55A1">
            <w:pPr>
              <w:spacing w:after="0" w:line="300" w:lineRule="exac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заочная</w:t>
            </w:r>
            <w:proofErr w:type="gramEnd"/>
            <w:r w:rsidRPr="00645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публикацией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6E" w:rsidRPr="0064526E" w:rsidRDefault="0064526E" w:rsidP="0064526E">
            <w:pPr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C536B" w:rsidRPr="0064526E" w:rsidRDefault="00BC536B" w:rsidP="00BC53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383CEB" w:rsidRDefault="00BC536B" w:rsidP="0064526E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BC536B">
        <w:rPr>
          <w:rFonts w:ascii="Times New Roman" w:eastAsia="Times New Roman" w:hAnsi="Times New Roman"/>
          <w:b/>
          <w:sz w:val="28"/>
          <w:szCs w:val="28"/>
        </w:rPr>
        <w:t>Для каждой статьи заполняется отдельная форма заявки с указанием всех авторов.</w:t>
      </w:r>
    </w:p>
    <w:p w:rsidR="00FD2878" w:rsidRPr="00FD2878" w:rsidRDefault="00FD2878" w:rsidP="00FD2878">
      <w:pPr>
        <w:pStyle w:val="-"/>
        <w:jc w:val="left"/>
        <w:rPr>
          <w:color w:val="C00000"/>
          <w:sz w:val="32"/>
        </w:rPr>
      </w:pPr>
      <w:r w:rsidRPr="00FD2878">
        <w:rPr>
          <w:color w:val="C00000"/>
          <w:sz w:val="32"/>
        </w:rPr>
        <w:lastRenderedPageBreak/>
        <w:t>ШАБЛОН ОФОРМЛЕНИЯ СТАТЕЙ</w:t>
      </w:r>
    </w:p>
    <w:p w:rsidR="007B71F6" w:rsidRPr="00512F2F" w:rsidRDefault="007B71F6" w:rsidP="007B71F6">
      <w:pPr>
        <w:pStyle w:val="-"/>
        <w:jc w:val="left"/>
        <w:rPr>
          <w:b w:val="0"/>
          <w:sz w:val="24"/>
          <w:szCs w:val="24"/>
        </w:rPr>
      </w:pPr>
      <w:r w:rsidRPr="00512F2F">
        <w:rPr>
          <w:b w:val="0"/>
          <w:sz w:val="24"/>
          <w:szCs w:val="24"/>
        </w:rPr>
        <w:t>УДК</w:t>
      </w:r>
    </w:p>
    <w:p w:rsidR="007B71F6" w:rsidRPr="00332D24" w:rsidRDefault="007B71F6" w:rsidP="007B71F6">
      <w:pPr>
        <w:pStyle w:val="-"/>
      </w:pPr>
      <w:r>
        <w:t xml:space="preserve">Название работы (стиль </w:t>
      </w:r>
      <w:r w:rsidRPr="00B262B0">
        <w:rPr>
          <w:highlight w:val="yellow"/>
        </w:rPr>
        <w:t>т-название</w:t>
      </w:r>
      <w:r>
        <w:t>)</w:t>
      </w:r>
    </w:p>
    <w:p w:rsidR="007B71F6" w:rsidRDefault="007B71F6" w:rsidP="007B71F6">
      <w:pPr>
        <w:pStyle w:val="-3"/>
      </w:pPr>
      <w:r>
        <w:rPr>
          <w:rFonts w:cs="Arial"/>
          <w:color w:val="000000"/>
          <w:shd w:val="clear" w:color="auto" w:fill="FFFFFF"/>
        </w:rPr>
        <w:t>Фамилия И.О.</w:t>
      </w:r>
      <w:r>
        <w:rPr>
          <w:rFonts w:cs="Arial"/>
          <w:color w:val="000000"/>
          <w:shd w:val="clear" w:color="auto" w:fill="FFFFFF"/>
          <w:vertAlign w:val="superscript"/>
        </w:rPr>
        <w:t>1</w:t>
      </w:r>
      <w:r>
        <w:rPr>
          <w:rFonts w:cs="Arial"/>
          <w:color w:val="000000"/>
          <w:shd w:val="clear" w:color="auto" w:fill="FFFFFF"/>
        </w:rPr>
        <w:t xml:space="preserve">, студент </w:t>
      </w:r>
      <w:proofErr w:type="spellStart"/>
      <w:r>
        <w:rPr>
          <w:rFonts w:cs="Arial"/>
          <w:color w:val="000000"/>
          <w:shd w:val="clear" w:color="auto" w:fill="FFFFFF"/>
        </w:rPr>
        <w:t>гр</w:t>
      </w:r>
      <w:proofErr w:type="gramStart"/>
      <w:r>
        <w:rPr>
          <w:rFonts w:cs="Arial"/>
          <w:color w:val="000000"/>
          <w:shd w:val="clear" w:color="auto" w:fill="FFFFFF"/>
        </w:rPr>
        <w:t>.Х</w:t>
      </w:r>
      <w:proofErr w:type="gramEnd"/>
      <w:r>
        <w:rPr>
          <w:rFonts w:cs="Arial"/>
          <w:color w:val="000000"/>
          <w:shd w:val="clear" w:color="auto" w:fill="FFFFFF"/>
        </w:rPr>
        <w:t>ХХХХХ</w:t>
      </w:r>
      <w:proofErr w:type="spellEnd"/>
      <w:r>
        <w:rPr>
          <w:rFonts w:cs="Arial"/>
          <w:color w:val="000000"/>
          <w:shd w:val="clear" w:color="auto" w:fill="FFFFFF"/>
        </w:rPr>
        <w:t xml:space="preserve">/магистрант/аспирант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:rsidR="007B71F6" w:rsidRPr="00AE49E5" w:rsidRDefault="007B71F6" w:rsidP="007B71F6">
      <w:pPr>
        <w:pStyle w:val="-1"/>
        <w:rPr>
          <w:vertAlign w:val="superscript"/>
        </w:rPr>
      </w:pPr>
      <w:r>
        <w:t>Белорусский государственный университет информатики и радиоэлектроники</w:t>
      </w:r>
      <w:proofErr w:type="gramStart"/>
      <w:r>
        <w:rPr>
          <w:vertAlign w:val="superscript"/>
        </w:rPr>
        <w:t>1</w:t>
      </w:r>
      <w:proofErr w:type="gramEnd"/>
    </w:p>
    <w:p w:rsidR="007B71F6" w:rsidRDefault="007B71F6" w:rsidP="007B71F6">
      <w:pPr>
        <w:pStyle w:val="-1"/>
      </w:pPr>
      <w:r>
        <w:t xml:space="preserve">г. Минск, Республика Беларусь (стиль </w:t>
      </w:r>
      <w:r w:rsidRPr="00B262B0">
        <w:rPr>
          <w:highlight w:val="yellow"/>
        </w:rPr>
        <w:t>Т-организация</w:t>
      </w:r>
      <w:r>
        <w:t>)</w:t>
      </w:r>
    </w:p>
    <w:p w:rsidR="007B71F6" w:rsidRDefault="007B71F6" w:rsidP="007B71F6">
      <w:pPr>
        <w:pStyle w:val="-5"/>
      </w:pPr>
      <w:r>
        <w:t xml:space="preserve">Фамилия И.О. – канд. физ.-мат. наук (стиль </w:t>
      </w:r>
      <w:r w:rsidRPr="00B262B0">
        <w:rPr>
          <w:highlight w:val="yellow"/>
        </w:rPr>
        <w:t>Т-</w:t>
      </w:r>
      <w:proofErr w:type="spellStart"/>
      <w:r w:rsidRPr="00B262B0">
        <w:rPr>
          <w:highlight w:val="yellow"/>
        </w:rPr>
        <w:t>научн</w:t>
      </w:r>
      <w:proofErr w:type="gramStart"/>
      <w:r w:rsidRPr="00B262B0">
        <w:rPr>
          <w:highlight w:val="yellow"/>
        </w:rPr>
        <w:t>.р</w:t>
      </w:r>
      <w:proofErr w:type="gramEnd"/>
      <w:r w:rsidRPr="00B262B0">
        <w:rPr>
          <w:highlight w:val="yellow"/>
        </w:rPr>
        <w:t>ук</w:t>
      </w:r>
      <w:proofErr w:type="spellEnd"/>
      <w:r w:rsidRPr="00B262B0">
        <w:rPr>
          <w:highlight w:val="yellow"/>
        </w:rPr>
        <w:t>.)</w:t>
      </w:r>
    </w:p>
    <w:p w:rsidR="007B71F6" w:rsidRDefault="007B71F6" w:rsidP="007B71F6">
      <w:pPr>
        <w:pStyle w:val="-9"/>
        <w:rPr>
          <w:spacing w:val="-2"/>
        </w:rPr>
      </w:pPr>
      <w:r w:rsidRPr="00D226CE">
        <w:rPr>
          <w:b/>
          <w:spacing w:val="-2"/>
        </w:rPr>
        <w:t>Аннотация</w:t>
      </w:r>
      <w:r>
        <w:rPr>
          <w:b/>
          <w:spacing w:val="-2"/>
        </w:rPr>
        <w:t>.</w:t>
      </w:r>
      <w:r>
        <w:rPr>
          <w:spacing w:val="-2"/>
        </w:rPr>
        <w:t xml:space="preserve"> Содержит краткие сведения о работе. Объем аннотации не превышает 100 слов. Стиль </w:t>
      </w:r>
      <w:r w:rsidRPr="00D226CE">
        <w:rPr>
          <w:spacing w:val="-2"/>
          <w:highlight w:val="yellow"/>
        </w:rPr>
        <w:t>Т-аннотация</w:t>
      </w:r>
      <w:r>
        <w:rPr>
          <w:spacing w:val="-2"/>
        </w:rPr>
        <w:t>.</w:t>
      </w:r>
    </w:p>
    <w:p w:rsidR="007B71F6" w:rsidRPr="00016714" w:rsidRDefault="007B71F6" w:rsidP="007B71F6">
      <w:pPr>
        <w:pStyle w:val="-9"/>
        <w:rPr>
          <w:spacing w:val="-2"/>
        </w:rPr>
      </w:pPr>
      <w:r w:rsidRPr="00D226CE">
        <w:rPr>
          <w:b/>
          <w:spacing w:val="-2"/>
        </w:rPr>
        <w:t>Ключевые слова.</w:t>
      </w:r>
      <w:r w:rsidRPr="00D226CE">
        <w:rPr>
          <w:spacing w:val="-2"/>
        </w:rPr>
        <w:t xml:space="preserve"> </w:t>
      </w:r>
      <w:r>
        <w:rPr>
          <w:spacing w:val="-2"/>
        </w:rPr>
        <w:t xml:space="preserve">Объем ключевых слов не превышает 40 слов. Стиль </w:t>
      </w:r>
      <w:proofErr w:type="gramStart"/>
      <w:r w:rsidRPr="00D226CE">
        <w:rPr>
          <w:spacing w:val="-2"/>
          <w:highlight w:val="yellow"/>
        </w:rPr>
        <w:t>Т-ключевые</w:t>
      </w:r>
      <w:proofErr w:type="gramEnd"/>
      <w:r w:rsidRPr="00D226CE">
        <w:rPr>
          <w:spacing w:val="-2"/>
          <w:highlight w:val="yellow"/>
        </w:rPr>
        <w:t xml:space="preserve"> слова</w:t>
      </w:r>
      <w:r>
        <w:rPr>
          <w:spacing w:val="-2"/>
        </w:rPr>
        <w:t>.</w:t>
      </w:r>
    </w:p>
    <w:p w:rsidR="007B71F6" w:rsidRPr="00497F60" w:rsidRDefault="007B71F6" w:rsidP="007B71F6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>
        <w:rPr>
          <w:lang w:eastAsia="ru-RU"/>
        </w:rPr>
        <w:t xml:space="preserve">. Общий объем работы – от 3-х ПОЛНЫХ страниц текста.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:rsidR="007B71F6" w:rsidRDefault="007B71F6" w:rsidP="007B71F6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использованные источники (при необходимости)</w:t>
      </w:r>
      <w:r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 квадратные скобки [1</w:t>
      </w:r>
      <w:r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:rsidR="007B71F6" w:rsidRDefault="007B71F6" w:rsidP="007B71F6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Формулы (включая химические) выносят отдельной строкой, отделяя пробельными строками с обеих сторон и нумеруют. Пояснения к формулам 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размещают без абзацного отступа начиная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со строчной буквы, перечисление идет через точку с запятой</w:t>
      </w:r>
      <w:r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7B71F6" w:rsidRPr="00497F60" w:rsidRDefault="007B71F6" w:rsidP="007B71F6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7B71F6" w:rsidRDefault="007B71F6" w:rsidP="007B71F6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proofErr w:type="gramStart"/>
      <w:r w:rsidRPr="00497F60">
        <w:rPr>
          <w:rFonts w:cs="Arial"/>
          <w:szCs w:val="20"/>
          <w:shd w:val="clear" w:color="auto" w:fill="FFFFFF"/>
          <w:lang w:val="en-US"/>
        </w:rPr>
        <w:t>Me(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>
        <w:rPr>
          <w:rFonts w:cs="Arial"/>
          <w:szCs w:val="20"/>
          <w:shd w:val="clear" w:color="auto" w:fill="FFFFFF"/>
          <w:vertAlign w:val="subscript"/>
          <w:lang w:val="en-US"/>
        </w:rPr>
        <w:t xml:space="preserve"> </w:t>
      </w:r>
      <w:r w:rsidRPr="00064EC1">
        <w:rPr>
          <w:rFonts w:cs="Arial"/>
          <w:szCs w:val="20"/>
          <w:shd w:val="clear" w:color="auto" w:fill="FFFFFF"/>
          <w:lang w:val="en-US"/>
        </w:rPr>
        <w:t>,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</w:p>
    <w:p w:rsidR="007B71F6" w:rsidRPr="00374710" w:rsidRDefault="007B71F6" w:rsidP="007B71F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:rsidR="007B71F6" w:rsidRPr="00580E36" w:rsidRDefault="007B71F6" w:rsidP="007B71F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 xml:space="preserve">где </w:t>
      </w:r>
      <w:proofErr w:type="spellStart"/>
      <w:r>
        <w:rPr>
          <w:rFonts w:cs="Arial"/>
          <w:szCs w:val="20"/>
          <w:shd w:val="clear" w:color="auto" w:fill="FFFFFF"/>
        </w:rPr>
        <w:t>Ме</w:t>
      </w:r>
      <w:proofErr w:type="spellEnd"/>
      <w:r>
        <w:rPr>
          <w:rFonts w:cs="Arial"/>
          <w:szCs w:val="20"/>
          <w:shd w:val="clear" w:color="auto" w:fill="FFFFFF"/>
        </w:rPr>
        <w:t xml:space="preserve"> – катионы металла, после пояснения пробельная строка не нужна.</w:t>
      </w:r>
    </w:p>
    <w:p w:rsidR="007B71F6" w:rsidRDefault="007B71F6" w:rsidP="007B71F6">
      <w:pPr>
        <w:pStyle w:val="-7"/>
      </w:pPr>
      <w:r>
        <w:rPr>
          <w:rFonts w:cs="Arial"/>
          <w:szCs w:val="20"/>
          <w:shd w:val="clear" w:color="auto" w:fill="FFFFFF"/>
        </w:rPr>
        <w:t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В тексте до рисунка в обязательном порядке должна содержаться ссылка на рисунок: с</w:t>
      </w:r>
      <w:r w:rsidRPr="00497F60">
        <w:rPr>
          <w:rFonts w:cs="Arial"/>
          <w:szCs w:val="20"/>
          <w:shd w:val="clear" w:color="auto" w:fill="FFFFFF"/>
        </w:rPr>
        <w:t xml:space="preserve">хематическое представление образования </w:t>
      </w:r>
      <w:proofErr w:type="gramStart"/>
      <w:r w:rsidRPr="00497F60">
        <w:rPr>
          <w:rFonts w:cs="Arial"/>
          <w:szCs w:val="20"/>
          <w:shd w:val="clear" w:color="auto" w:fill="FFFFFF"/>
        </w:rPr>
        <w:t>металл-цитратного</w:t>
      </w:r>
      <w:proofErr w:type="gramEnd"/>
      <w:r w:rsidRPr="00497F60">
        <w:rPr>
          <w:rFonts w:cs="Arial"/>
          <w:szCs w:val="20"/>
          <w:shd w:val="clear" w:color="auto" w:fill="FFFFFF"/>
        </w:rPr>
        <w:t xml:space="preserve"> комплекса с алюминием</w:t>
      </w:r>
      <w:r>
        <w:rPr>
          <w:rFonts w:cs="Arial"/>
          <w:szCs w:val="20"/>
          <w:shd w:val="clear" w:color="auto" w:fill="FFFFFF"/>
        </w:rPr>
        <w:t xml:space="preserve"> приведено на рисунке 1</w:t>
      </w:r>
      <w:r w:rsidRPr="00497F60">
        <w:rPr>
          <w:rFonts w:cs="Arial"/>
          <w:szCs w:val="20"/>
          <w:shd w:val="clear" w:color="auto" w:fill="FFFFFF"/>
        </w:rPr>
        <w:t>.</w:t>
      </w:r>
    </w:p>
    <w:p w:rsidR="007B71F6" w:rsidRDefault="007B71F6" w:rsidP="007B71F6">
      <w:pPr>
        <w:pStyle w:val="-7"/>
      </w:pPr>
    </w:p>
    <w:p w:rsidR="007B71F6" w:rsidRPr="00332D24" w:rsidRDefault="007B71F6" w:rsidP="007B71F6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24AF0B89" wp14:editId="6A5A45EF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1F6" w:rsidRPr="00C23679" w:rsidRDefault="007B71F6" w:rsidP="007B71F6">
      <w:pPr>
        <w:pStyle w:val="-b"/>
      </w:pPr>
      <w:r w:rsidRPr="00C23679">
        <w:t xml:space="preserve">Рисунок 1 – </w:t>
      </w:r>
      <w:r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r w:rsidRPr="00B262B0">
        <w:rPr>
          <w:rFonts w:cs="Arial"/>
          <w:szCs w:val="18"/>
          <w:highlight w:val="yellow"/>
          <w:shd w:val="clear" w:color="auto" w:fill="FFFFFF"/>
        </w:rPr>
        <w:t>подрис</w:t>
      </w:r>
      <w:proofErr w:type="gramStart"/>
      <w:r w:rsidRPr="00B262B0">
        <w:rPr>
          <w:rFonts w:cs="Arial"/>
          <w:szCs w:val="18"/>
          <w:highlight w:val="yellow"/>
          <w:shd w:val="clear" w:color="auto" w:fill="FFFFFF"/>
        </w:rPr>
        <w:t>.п</w:t>
      </w:r>
      <w:proofErr w:type="gramEnd"/>
      <w:r w:rsidRPr="00B262B0">
        <w:rPr>
          <w:rFonts w:cs="Arial"/>
          <w:szCs w:val="18"/>
          <w:highlight w:val="yellow"/>
          <w:shd w:val="clear" w:color="auto" w:fill="FFFFFF"/>
        </w:rPr>
        <w:t>одпись</w:t>
      </w:r>
      <w:proofErr w:type="spellEnd"/>
      <w:r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:rsidR="007B71F6" w:rsidRPr="00B262B0" w:rsidRDefault="007B71F6" w:rsidP="007B71F6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:rsidR="007B71F6" w:rsidRDefault="007B71F6" w:rsidP="007B71F6">
      <w:pPr>
        <w:pStyle w:val="-d"/>
      </w:pPr>
      <w:r>
        <w:t xml:space="preserve">Таблица 1 – Пример оформления таблицы, название – </w:t>
      </w:r>
      <w:r w:rsidRPr="00DA46FB">
        <w:t xml:space="preserve">стиль </w:t>
      </w:r>
      <w:r w:rsidRPr="00B262B0">
        <w:rPr>
          <w:highlight w:val="yellow"/>
        </w:rPr>
        <w:t>Т-</w:t>
      </w:r>
      <w:proofErr w:type="spellStart"/>
      <w:r w:rsidRPr="00B262B0">
        <w:rPr>
          <w:highlight w:val="yellow"/>
        </w:rPr>
        <w:t>назв</w:t>
      </w:r>
      <w:proofErr w:type="gramStart"/>
      <w:r w:rsidRPr="00B262B0">
        <w:rPr>
          <w:highlight w:val="yellow"/>
        </w:rPr>
        <w:t>.т</w:t>
      </w:r>
      <w:proofErr w:type="gramEnd"/>
      <w:r w:rsidRPr="00B262B0">
        <w:rPr>
          <w:highlight w:val="yellow"/>
        </w:rPr>
        <w:t>аблицы</w:t>
      </w:r>
      <w:proofErr w:type="spell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7B71F6" w:rsidTr="00510FB6">
        <w:tc>
          <w:tcPr>
            <w:tcW w:w="1604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</w:t>
            </w: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</w:t>
            </w:r>
          </w:p>
        </w:tc>
        <w:tc>
          <w:tcPr>
            <w:tcW w:w="1604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7B71F6" w:rsidTr="00510FB6">
        <w:tc>
          <w:tcPr>
            <w:tcW w:w="1604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:rsidR="007B71F6" w:rsidRPr="00B262B0" w:rsidRDefault="007B71F6" w:rsidP="007B71F6">
      <w:pPr>
        <w:pStyle w:val="-7"/>
        <w:rPr>
          <w:shd w:val="clear" w:color="auto" w:fill="FFFFFF"/>
        </w:rPr>
      </w:pPr>
    </w:p>
    <w:p w:rsidR="007B71F6" w:rsidRPr="00AC1988" w:rsidRDefault="007B71F6" w:rsidP="007B71F6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 xml:space="preserve">Заголовок выделяется жирным шрифтом (см. ниже). Перед списком остается </w:t>
      </w:r>
      <w:proofErr w:type="gramStart"/>
      <w:r>
        <w:rPr>
          <w:rFonts w:eastAsia="Times New Roman" w:cs="Arial"/>
          <w:color w:val="000000"/>
          <w:szCs w:val="20"/>
          <w:lang w:eastAsia="ru-RU"/>
        </w:rPr>
        <w:t>пробельная</w:t>
      </w:r>
      <w:proofErr w:type="gramEnd"/>
      <w:r>
        <w:rPr>
          <w:rFonts w:eastAsia="Times New Roman" w:cs="Arial"/>
          <w:color w:val="000000"/>
          <w:szCs w:val="20"/>
          <w:lang w:eastAsia="ru-RU"/>
        </w:rPr>
        <w:t xml:space="preserve"> стока.</w:t>
      </w:r>
    </w:p>
    <w:p w:rsidR="007B71F6" w:rsidRDefault="007B71F6" w:rsidP="007B71F6">
      <w:pPr>
        <w:pStyle w:val="-7"/>
      </w:pPr>
    </w:p>
    <w:p w:rsidR="007B71F6" w:rsidRPr="00374710" w:rsidRDefault="007B71F6" w:rsidP="007B71F6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:rsidR="007B71F6" w:rsidRPr="00374710" w:rsidRDefault="007B71F6" w:rsidP="007B71F6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proofErr w:type="spellStart"/>
      <w:r w:rsidRPr="00690233">
        <w:t>Qiu</w:t>
      </w:r>
      <w:proofErr w:type="spellEnd"/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:rsidR="007B71F6" w:rsidRPr="00374710" w:rsidRDefault="007B71F6" w:rsidP="007B71F6">
      <w:pPr>
        <w:pStyle w:val="-a"/>
        <w:rPr>
          <w:lang w:val="ru-RU"/>
        </w:rPr>
      </w:pPr>
      <w:r w:rsidRPr="00374710">
        <w:rPr>
          <w:lang w:val="ru-RU"/>
        </w:rPr>
        <w:t>2. Третьяков, Ю.Д. Введение в химию твердофазных материалов</w:t>
      </w:r>
      <w:r w:rsidRPr="00690233">
        <w:t> </w:t>
      </w:r>
      <w:r w:rsidRPr="00374710">
        <w:rPr>
          <w:lang w:val="ru-RU"/>
        </w:rPr>
        <w:t>: учеб</w:t>
      </w:r>
      <w:proofErr w:type="gramStart"/>
      <w:r w:rsidRPr="00374710">
        <w:rPr>
          <w:lang w:val="ru-RU"/>
        </w:rPr>
        <w:t>.</w:t>
      </w:r>
      <w:proofErr w:type="gramEnd"/>
      <w:r w:rsidRPr="00374710">
        <w:rPr>
          <w:lang w:val="ru-RU"/>
        </w:rPr>
        <w:t xml:space="preserve"> </w:t>
      </w:r>
      <w:proofErr w:type="gramStart"/>
      <w:r w:rsidRPr="00374710">
        <w:rPr>
          <w:lang w:val="ru-RU"/>
        </w:rPr>
        <w:t>п</w:t>
      </w:r>
      <w:proofErr w:type="gramEnd"/>
      <w:r w:rsidRPr="00374710">
        <w:rPr>
          <w:lang w:val="ru-RU"/>
        </w:rPr>
        <w:t xml:space="preserve">особие / Ю.Д. Третьяков, В.И. </w:t>
      </w:r>
      <w:proofErr w:type="spellStart"/>
      <w:r w:rsidRPr="00374710">
        <w:rPr>
          <w:lang w:val="ru-RU"/>
        </w:rPr>
        <w:t>Путляев</w:t>
      </w:r>
      <w:proofErr w:type="spellEnd"/>
      <w:r w:rsidRPr="00374710">
        <w:rPr>
          <w:lang w:val="ru-RU"/>
        </w:rPr>
        <w:t>. – М.</w:t>
      </w:r>
      <w:proofErr w:type="gramStart"/>
      <w:r w:rsidRPr="00374710">
        <w:rPr>
          <w:lang w:val="ru-RU"/>
        </w:rPr>
        <w:t xml:space="preserve"> :</w:t>
      </w:r>
      <w:proofErr w:type="gramEnd"/>
      <w:r w:rsidRPr="00374710">
        <w:rPr>
          <w:lang w:val="ru-RU"/>
        </w:rPr>
        <w:t xml:space="preserve"> Изд-во </w:t>
      </w:r>
      <w:proofErr w:type="spellStart"/>
      <w:r w:rsidRPr="00374710">
        <w:rPr>
          <w:lang w:val="ru-RU"/>
        </w:rPr>
        <w:t>Моск</w:t>
      </w:r>
      <w:proofErr w:type="spellEnd"/>
      <w:r w:rsidRPr="00374710">
        <w:rPr>
          <w:lang w:val="ru-RU"/>
        </w:rPr>
        <w:t>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:rsidR="007B71F6" w:rsidRDefault="007B71F6" w:rsidP="007B71F6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>
        <w:rPr>
          <w:lang w:val="ru-RU"/>
        </w:rPr>
        <w:t> – С.61-69</w:t>
      </w:r>
      <w:r w:rsidRPr="00325ED5">
        <w:rPr>
          <w:lang w:val="ru-RU"/>
        </w:rPr>
        <w:t>.</w:t>
      </w:r>
    </w:p>
    <w:p w:rsidR="007B71F6" w:rsidRDefault="007B71F6" w:rsidP="007B71F6">
      <w:pPr>
        <w:pStyle w:val="-a"/>
        <w:rPr>
          <w:lang w:val="ru-RU"/>
        </w:rPr>
      </w:pPr>
    </w:p>
    <w:p w:rsidR="00555F5D" w:rsidRPr="00512F2F" w:rsidRDefault="007B71F6" w:rsidP="00555F5D">
      <w:pPr>
        <w:pStyle w:val="-"/>
        <w:jc w:val="left"/>
        <w:rPr>
          <w:b w:val="0"/>
          <w:sz w:val="24"/>
          <w:szCs w:val="24"/>
          <w:lang w:val="en-US"/>
        </w:rPr>
      </w:pPr>
      <w:r w:rsidRPr="00005333">
        <w:rPr>
          <w:lang w:val="en-US"/>
        </w:rPr>
        <w:lastRenderedPageBreak/>
        <w:br/>
      </w:r>
      <w:r w:rsidR="00555F5D" w:rsidRPr="00512F2F">
        <w:rPr>
          <w:b w:val="0"/>
          <w:sz w:val="24"/>
          <w:szCs w:val="24"/>
          <w:lang w:val="en-US"/>
        </w:rPr>
        <w:t>UDC</w:t>
      </w:r>
    </w:p>
    <w:p w:rsidR="00555F5D" w:rsidRPr="00DA46FB" w:rsidRDefault="00555F5D" w:rsidP="00555F5D">
      <w:pPr>
        <w:pStyle w:val="-"/>
        <w:rPr>
          <w:lang w:val="en-US"/>
        </w:rPr>
      </w:pPr>
      <w:r>
        <w:rPr>
          <w:lang w:val="en-US"/>
        </w:rPr>
        <w:t>TITLE OF WORK</w:t>
      </w:r>
      <w:r w:rsidRPr="00DA46FB">
        <w:rPr>
          <w:lang w:val="en-US"/>
        </w:rPr>
        <w:t xml:space="preserve"> (</w:t>
      </w:r>
      <w:r>
        <w:rPr>
          <w:lang w:val="en-US"/>
        </w:rPr>
        <w:t>STYLE</w:t>
      </w:r>
      <w:r w:rsidRPr="00DA46FB">
        <w:rPr>
          <w:lang w:val="en-US"/>
        </w:rPr>
        <w:t xml:space="preserve"> </w:t>
      </w:r>
      <w:r w:rsidRPr="00B262B0">
        <w:rPr>
          <w:highlight w:val="yellow"/>
        </w:rPr>
        <w:t>т</w:t>
      </w:r>
      <w:r w:rsidRPr="00DA46FB">
        <w:rPr>
          <w:highlight w:val="yellow"/>
          <w:lang w:val="en-US"/>
        </w:rPr>
        <w:t>-TITLE</w:t>
      </w:r>
      <w:r w:rsidRPr="00DA46FB">
        <w:rPr>
          <w:lang w:val="en-US"/>
        </w:rPr>
        <w:t>)</w:t>
      </w:r>
    </w:p>
    <w:p w:rsidR="00555F5D" w:rsidRPr="006A2CB2" w:rsidRDefault="00555F5D" w:rsidP="00555F5D">
      <w:pPr>
        <w:pStyle w:val="-3"/>
        <w:rPr>
          <w:lang w:val="en-US"/>
        </w:rPr>
      </w:pPr>
      <w:r>
        <w:rPr>
          <w:rFonts w:cs="Arial"/>
          <w:color w:val="000000"/>
          <w:shd w:val="clear" w:color="auto" w:fill="FFFFFF"/>
          <w:lang w:val="en-US"/>
        </w:rPr>
        <w:t>Surname</w:t>
      </w:r>
      <w:r w:rsidRPr="006A2CB2">
        <w:rPr>
          <w:rFonts w:cs="Arial"/>
          <w:color w:val="000000"/>
          <w:shd w:val="clear" w:color="auto" w:fill="FFFFFF"/>
          <w:lang w:val="en-US"/>
        </w:rPr>
        <w:t xml:space="preserve"> </w:t>
      </w:r>
      <w:r>
        <w:rPr>
          <w:rFonts w:cs="Arial"/>
          <w:color w:val="000000"/>
          <w:shd w:val="clear" w:color="auto" w:fill="FFFFFF"/>
          <w:lang w:val="en-US"/>
        </w:rPr>
        <w:t>N</w:t>
      </w:r>
      <w:r w:rsidRPr="006A2CB2">
        <w:rPr>
          <w:rFonts w:cs="Arial"/>
          <w:color w:val="000000"/>
          <w:shd w:val="clear" w:color="auto" w:fill="FFFFFF"/>
          <w:lang w:val="en-US"/>
        </w:rPr>
        <w:t>.</w:t>
      </w:r>
      <w:r>
        <w:rPr>
          <w:rFonts w:cs="Arial"/>
          <w:color w:val="000000"/>
          <w:shd w:val="clear" w:color="auto" w:fill="FFFFFF"/>
          <w:lang w:val="en-US"/>
        </w:rPr>
        <w:t>P</w:t>
      </w:r>
      <w:r w:rsidRPr="006A2CB2">
        <w:rPr>
          <w:rFonts w:cs="Arial"/>
          <w:color w:val="000000"/>
          <w:shd w:val="clear" w:color="auto" w:fill="FFFFFF"/>
          <w:lang w:val="en-US"/>
        </w:rPr>
        <w:t>.</w:t>
      </w:r>
      <w:r w:rsidRPr="00AE49E5">
        <w:rPr>
          <w:rFonts w:cs="Arial"/>
          <w:color w:val="000000"/>
          <w:shd w:val="clear" w:color="auto" w:fill="FFFFFF"/>
          <w:vertAlign w:val="superscript"/>
          <w:lang w:val="en-US"/>
        </w:rPr>
        <w:t>1</w:t>
      </w:r>
      <w:r w:rsidRPr="006A2CB2">
        <w:rPr>
          <w:rFonts w:cs="Arial"/>
          <w:color w:val="000000"/>
          <w:shd w:val="clear" w:color="auto" w:fill="FFFFFF"/>
          <w:lang w:val="en-US"/>
        </w:rPr>
        <w:t xml:space="preserve"> (</w:t>
      </w:r>
      <w:r w:rsidRPr="00DA46FB">
        <w:rPr>
          <w:rFonts w:cs="Arial"/>
          <w:color w:val="000000"/>
          <w:shd w:val="clear" w:color="auto" w:fill="FFFFFF"/>
          <w:lang w:val="en-US"/>
        </w:rPr>
        <w:t xml:space="preserve">style </w:t>
      </w:r>
      <w:r w:rsidRPr="006A2CB2">
        <w:rPr>
          <w:rFonts w:cs="Arial"/>
          <w:color w:val="000000"/>
          <w:highlight w:val="yellow"/>
          <w:shd w:val="clear" w:color="auto" w:fill="FFFFFF"/>
        </w:rPr>
        <w:t>Т</w:t>
      </w:r>
      <w:r w:rsidRPr="006A2CB2">
        <w:rPr>
          <w:rFonts w:cs="Arial"/>
          <w:color w:val="000000"/>
          <w:highlight w:val="yellow"/>
          <w:shd w:val="clear" w:color="auto" w:fill="FFFFFF"/>
          <w:lang w:val="en-US"/>
        </w:rPr>
        <w:t>-authors</w:t>
      </w:r>
      <w:r w:rsidRPr="006A2CB2">
        <w:rPr>
          <w:rFonts w:cs="Arial"/>
          <w:color w:val="000000"/>
          <w:shd w:val="clear" w:color="auto" w:fill="FFFFFF"/>
          <w:lang w:val="en-US"/>
        </w:rPr>
        <w:t>)</w:t>
      </w:r>
    </w:p>
    <w:p w:rsidR="00555F5D" w:rsidRPr="00D226CE" w:rsidRDefault="00555F5D" w:rsidP="00555F5D">
      <w:pPr>
        <w:pStyle w:val="-1"/>
        <w:rPr>
          <w:lang w:val="en-US"/>
        </w:rPr>
      </w:pPr>
      <w:r w:rsidRPr="00D226CE">
        <w:rPr>
          <w:lang w:val="en-US"/>
        </w:rPr>
        <w:t>Belarusian State University of Informatics and Radioelectronics</w:t>
      </w:r>
      <w:r w:rsidRPr="00AE49E5">
        <w:rPr>
          <w:vertAlign w:val="superscript"/>
          <w:lang w:val="en-US"/>
        </w:rPr>
        <w:t>1</w:t>
      </w:r>
      <w:r w:rsidRPr="00D226CE">
        <w:rPr>
          <w:lang w:val="en-US"/>
        </w:rPr>
        <w:t>,</w:t>
      </w:r>
      <w:r>
        <w:rPr>
          <w:lang w:val="en-US"/>
        </w:rPr>
        <w:t xml:space="preserve"> Minsk</w:t>
      </w:r>
      <w:proofErr w:type="gramStart"/>
      <w:r>
        <w:rPr>
          <w:lang w:val="en-US"/>
        </w:rPr>
        <w:t xml:space="preserve">, </w:t>
      </w:r>
      <w:r w:rsidRPr="00D226CE">
        <w:rPr>
          <w:lang w:val="en-US"/>
        </w:rPr>
        <w:t xml:space="preserve"> Republic</w:t>
      </w:r>
      <w:proofErr w:type="gramEnd"/>
      <w:r w:rsidRPr="00D226CE">
        <w:rPr>
          <w:lang w:val="en-US"/>
        </w:rPr>
        <w:t xml:space="preserve"> of Belarus (</w:t>
      </w:r>
      <w:r>
        <w:rPr>
          <w:lang w:val="en-US"/>
        </w:rPr>
        <w:t>style</w:t>
      </w:r>
      <w:r w:rsidRPr="00D226CE">
        <w:rPr>
          <w:lang w:val="en-US"/>
        </w:rPr>
        <w:t xml:space="preserve"> </w:t>
      </w:r>
      <w:r w:rsidRPr="00D226CE">
        <w:rPr>
          <w:highlight w:val="yellow"/>
        </w:rPr>
        <w:t>Т</w:t>
      </w:r>
      <w:r w:rsidRPr="00D226CE">
        <w:rPr>
          <w:highlight w:val="yellow"/>
          <w:lang w:val="en-US"/>
        </w:rPr>
        <w:t>-institution</w:t>
      </w:r>
      <w:r w:rsidRPr="00D226CE">
        <w:rPr>
          <w:lang w:val="en-US"/>
        </w:rPr>
        <w:t>)</w:t>
      </w:r>
    </w:p>
    <w:p w:rsidR="00555F5D" w:rsidRPr="006A2CB2" w:rsidRDefault="00555F5D" w:rsidP="00555F5D">
      <w:pPr>
        <w:pStyle w:val="-5"/>
        <w:rPr>
          <w:lang w:val="en-US"/>
        </w:rPr>
      </w:pPr>
      <w:r>
        <w:rPr>
          <w:lang w:val="en-US"/>
        </w:rPr>
        <w:t>Surname</w:t>
      </w:r>
      <w:r w:rsidRPr="006A2CB2">
        <w:rPr>
          <w:lang w:val="en-US"/>
        </w:rPr>
        <w:t xml:space="preserve"> </w:t>
      </w:r>
      <w:r>
        <w:rPr>
          <w:lang w:val="en-US"/>
        </w:rPr>
        <w:t>N</w:t>
      </w:r>
      <w:r w:rsidRPr="006A2CB2">
        <w:rPr>
          <w:lang w:val="en-US"/>
        </w:rPr>
        <w:t>.</w:t>
      </w:r>
      <w:r>
        <w:rPr>
          <w:lang w:val="en-US"/>
        </w:rPr>
        <w:t>P</w:t>
      </w:r>
      <w:r w:rsidRPr="006A2CB2">
        <w:rPr>
          <w:lang w:val="en-US"/>
        </w:rPr>
        <w:t xml:space="preserve">. – </w:t>
      </w:r>
      <w:r>
        <w:rPr>
          <w:lang w:val="en-US"/>
        </w:rPr>
        <w:t>PhD in Physics and Mathematics</w:t>
      </w:r>
      <w:r w:rsidRPr="006A2CB2">
        <w:rPr>
          <w:lang w:val="en-US"/>
        </w:rPr>
        <w:t xml:space="preserve"> (</w:t>
      </w:r>
      <w:r w:rsidRPr="00DA46FB">
        <w:rPr>
          <w:lang w:val="en-US"/>
        </w:rPr>
        <w:t xml:space="preserve">style </w:t>
      </w:r>
      <w:r w:rsidRPr="006A2CB2">
        <w:rPr>
          <w:highlight w:val="yellow"/>
        </w:rPr>
        <w:t>Т</w:t>
      </w:r>
      <w:r w:rsidRPr="006A2CB2">
        <w:rPr>
          <w:highlight w:val="yellow"/>
          <w:lang w:val="en-US"/>
        </w:rPr>
        <w:t>-</w:t>
      </w:r>
      <w:r>
        <w:rPr>
          <w:highlight w:val="yellow"/>
          <w:lang w:val="en-US"/>
        </w:rPr>
        <w:t>scientific director</w:t>
      </w:r>
      <w:r w:rsidRPr="006A2CB2">
        <w:rPr>
          <w:highlight w:val="yellow"/>
          <w:lang w:val="en-US"/>
        </w:rPr>
        <w:t>)</w:t>
      </w:r>
    </w:p>
    <w:p w:rsidR="00555F5D" w:rsidRPr="00064EC1" w:rsidRDefault="00555F5D" w:rsidP="00555F5D">
      <w:pPr>
        <w:pStyle w:val="-9"/>
        <w:rPr>
          <w:b/>
          <w:spacing w:val="-2"/>
          <w:lang w:val="en-US"/>
        </w:rPr>
      </w:pPr>
      <w:proofErr w:type="gramStart"/>
      <w:r w:rsidRPr="00064EC1">
        <w:rPr>
          <w:b/>
          <w:spacing w:val="-2"/>
          <w:lang w:val="en-US"/>
        </w:rPr>
        <w:t>Annotation.</w:t>
      </w:r>
      <w:proofErr w:type="gramEnd"/>
      <w:r w:rsidRPr="00064EC1">
        <w:rPr>
          <w:b/>
          <w:spacing w:val="-2"/>
          <w:lang w:val="en-US"/>
        </w:rPr>
        <w:t xml:space="preserve"> </w:t>
      </w:r>
      <w:proofErr w:type="gramStart"/>
      <w:r w:rsidRPr="00064EC1">
        <w:rPr>
          <w:spacing w:val="-2"/>
          <w:lang w:val="en-US"/>
        </w:rPr>
        <w:t>Contains brief information about the work.</w:t>
      </w:r>
      <w:proofErr w:type="gramEnd"/>
      <w:r w:rsidRPr="00064EC1">
        <w:rPr>
          <w:spacing w:val="-2"/>
          <w:lang w:val="en-US"/>
        </w:rPr>
        <w:t xml:space="preserve"> </w:t>
      </w:r>
      <w:r w:rsidRPr="001B53D6">
        <w:rPr>
          <w:spacing w:val="-2"/>
          <w:lang w:val="en-US"/>
        </w:rPr>
        <w:t>The volume of the abstract does not exceed 100 words.</w:t>
      </w:r>
      <w:r>
        <w:rPr>
          <w:spacing w:val="-2"/>
          <w:lang w:val="en-US"/>
        </w:rPr>
        <w:t xml:space="preserve"> </w:t>
      </w:r>
      <w:proofErr w:type="spellStart"/>
      <w:proofErr w:type="gramStart"/>
      <w:r>
        <w:rPr>
          <w:spacing w:val="-2"/>
          <w:lang w:val="en-US"/>
        </w:rPr>
        <w:t>Syle</w:t>
      </w:r>
      <w:proofErr w:type="spellEnd"/>
      <w:r w:rsidRPr="001B53D6">
        <w:rPr>
          <w:spacing w:val="-2"/>
          <w:lang w:val="en-US"/>
        </w:rPr>
        <w:t xml:space="preserve"> </w:t>
      </w:r>
      <w:r w:rsidRPr="00064EC1">
        <w:rPr>
          <w:spacing w:val="-2"/>
          <w:highlight w:val="yellow"/>
          <w:lang w:val="en-US"/>
        </w:rPr>
        <w:t>T-annotation</w:t>
      </w:r>
      <w:r w:rsidRPr="00064EC1">
        <w:rPr>
          <w:spacing w:val="-2"/>
          <w:lang w:val="en-US"/>
        </w:rPr>
        <w:t>.</w:t>
      </w:r>
      <w:proofErr w:type="gramEnd"/>
    </w:p>
    <w:p w:rsidR="007B71F6" w:rsidRDefault="00555F5D" w:rsidP="00555F5D">
      <w:pPr>
        <w:pStyle w:val="-a"/>
        <w:rPr>
          <w:lang w:val="ru-RU"/>
        </w:rPr>
      </w:pPr>
      <w:proofErr w:type="gramStart"/>
      <w:r w:rsidRPr="00064EC1">
        <w:rPr>
          <w:b/>
          <w:spacing w:val="-2"/>
        </w:rPr>
        <w:t>Keywords.</w:t>
      </w:r>
      <w:proofErr w:type="gramEnd"/>
      <w:r w:rsidRPr="00064EC1">
        <w:rPr>
          <w:b/>
          <w:spacing w:val="-2"/>
        </w:rPr>
        <w:t xml:space="preserve"> </w:t>
      </w:r>
      <w:r w:rsidRPr="00064EC1">
        <w:rPr>
          <w:spacing w:val="-2"/>
        </w:rPr>
        <w:t xml:space="preserve">The volume of keywords does not exceed 40 words. </w:t>
      </w:r>
      <w:r w:rsidRPr="00DA46FB">
        <w:rPr>
          <w:spacing w:val="-2"/>
        </w:rPr>
        <w:t xml:space="preserve">Style </w:t>
      </w:r>
      <w:r w:rsidRPr="00DA46FB">
        <w:rPr>
          <w:spacing w:val="-2"/>
          <w:highlight w:val="yellow"/>
        </w:rPr>
        <w:t>T-keywords</w:t>
      </w:r>
    </w:p>
    <w:p w:rsidR="007B71F6" w:rsidRDefault="007B71F6" w:rsidP="007B71F6">
      <w:pPr>
        <w:rPr>
          <w:rFonts w:ascii="Arial" w:hAnsi="Arial"/>
          <w:sz w:val="16"/>
        </w:rPr>
      </w:pPr>
      <w:r>
        <w:br w:type="page"/>
      </w:r>
    </w:p>
    <w:p w:rsidR="007B71F6" w:rsidRDefault="007B71F6" w:rsidP="00FD2878">
      <w:pPr>
        <w:pStyle w:val="-a"/>
        <w:rPr>
          <w:lang w:val="ru-RU"/>
        </w:rPr>
      </w:pPr>
    </w:p>
    <w:p w:rsidR="00FD2878" w:rsidRDefault="00FD2878" w:rsidP="00005333">
      <w:pPr>
        <w:pStyle w:val="-a"/>
        <w:ind w:firstLine="0"/>
        <w:rPr>
          <w:lang w:val="ru-RU"/>
        </w:rPr>
      </w:pPr>
      <w:bookmarkStart w:id="1" w:name="_GoBack"/>
      <w:bookmarkEnd w:id="1"/>
    </w:p>
    <w:p w:rsidR="00FD2878" w:rsidRDefault="00FD2878" w:rsidP="00FD2878">
      <w:pPr>
        <w:pStyle w:val="-"/>
        <w:jc w:val="left"/>
        <w:rPr>
          <w:color w:val="C00000"/>
        </w:rPr>
      </w:pPr>
      <w:r w:rsidRPr="00FD2878">
        <w:rPr>
          <w:color w:val="C00000"/>
        </w:rPr>
        <w:t>ШАБЛОН оформления ТЕЗИСОВ</w:t>
      </w:r>
    </w:p>
    <w:p w:rsidR="007B71F6" w:rsidRPr="00332D24" w:rsidRDefault="007B71F6" w:rsidP="007B71F6">
      <w:pPr>
        <w:pStyle w:val="-"/>
      </w:pPr>
      <w:r>
        <w:t xml:space="preserve">Название работы, стиль </w:t>
      </w:r>
      <w:r w:rsidRPr="00B262B0">
        <w:rPr>
          <w:highlight w:val="yellow"/>
        </w:rPr>
        <w:t>т-название</w:t>
      </w:r>
    </w:p>
    <w:p w:rsidR="007B71F6" w:rsidRDefault="007B71F6" w:rsidP="007B71F6">
      <w:pPr>
        <w:pStyle w:val="-3"/>
      </w:pPr>
      <w:r>
        <w:rPr>
          <w:rFonts w:cs="Arial"/>
          <w:color w:val="000000"/>
          <w:shd w:val="clear" w:color="auto" w:fill="FFFFFF"/>
        </w:rPr>
        <w:t xml:space="preserve">Фамилия И.О.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:rsidR="007B71F6" w:rsidRDefault="007B71F6" w:rsidP="007B71F6">
      <w:pPr>
        <w:pStyle w:val="-1"/>
      </w:pPr>
      <w:r>
        <w:t>Белорусский государственный университет информатики и радиоэлектроники</w:t>
      </w:r>
    </w:p>
    <w:p w:rsidR="007B71F6" w:rsidRDefault="007B71F6" w:rsidP="007B71F6">
      <w:pPr>
        <w:pStyle w:val="-1"/>
      </w:pPr>
      <w:r>
        <w:t xml:space="preserve">г. Минск, Республика Беларусь (стиль </w:t>
      </w:r>
      <w:r w:rsidRPr="00B262B0">
        <w:rPr>
          <w:highlight w:val="yellow"/>
        </w:rPr>
        <w:t>Т-организация</w:t>
      </w:r>
      <w:r>
        <w:t>)</w:t>
      </w:r>
    </w:p>
    <w:p w:rsidR="007B71F6" w:rsidRDefault="007B71F6" w:rsidP="007B71F6">
      <w:pPr>
        <w:pStyle w:val="-5"/>
      </w:pPr>
      <w:r>
        <w:t xml:space="preserve">Фамилия И.О. – канд. физ.-мат. наук (стиль </w:t>
      </w:r>
      <w:r w:rsidRPr="00B262B0">
        <w:rPr>
          <w:highlight w:val="yellow"/>
        </w:rPr>
        <w:t>Т-</w:t>
      </w:r>
      <w:proofErr w:type="spellStart"/>
      <w:r w:rsidRPr="00B262B0">
        <w:rPr>
          <w:highlight w:val="yellow"/>
        </w:rPr>
        <w:t>научн</w:t>
      </w:r>
      <w:proofErr w:type="gramStart"/>
      <w:r w:rsidRPr="00B262B0">
        <w:rPr>
          <w:highlight w:val="yellow"/>
        </w:rPr>
        <w:t>.р</w:t>
      </w:r>
      <w:proofErr w:type="gramEnd"/>
      <w:r w:rsidRPr="00B262B0">
        <w:rPr>
          <w:highlight w:val="yellow"/>
        </w:rPr>
        <w:t>ук</w:t>
      </w:r>
      <w:proofErr w:type="spellEnd"/>
      <w:r w:rsidRPr="00B262B0">
        <w:rPr>
          <w:highlight w:val="yellow"/>
        </w:rPr>
        <w:t>.)</w:t>
      </w:r>
    </w:p>
    <w:p w:rsidR="007B71F6" w:rsidRPr="00016714" w:rsidRDefault="007B71F6" w:rsidP="007B71F6">
      <w:pPr>
        <w:pStyle w:val="-9"/>
        <w:rPr>
          <w:spacing w:val="-2"/>
        </w:rPr>
      </w:pPr>
      <w:r>
        <w:rPr>
          <w:spacing w:val="-2"/>
        </w:rPr>
        <w:t>Аннотация содержит краткие сведения о работе. Объем аннотации не превышает 100 слов. Стиль Т-аннотация.</w:t>
      </w:r>
    </w:p>
    <w:p w:rsidR="007B71F6" w:rsidRPr="00497F60" w:rsidRDefault="007B71F6" w:rsidP="007B71F6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>
        <w:rPr>
          <w:lang w:eastAsia="ru-RU"/>
        </w:rPr>
        <w:t xml:space="preserve">. Общий объем работы – одна или две ПОЛНЫЕ страницы.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:rsidR="007B71F6" w:rsidRDefault="007B71F6" w:rsidP="007B71F6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использованные источники (при необходимости)</w:t>
      </w:r>
      <w:r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 квадратные скобки [1</w:t>
      </w:r>
      <w:r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:rsidR="007B71F6" w:rsidRDefault="007B71F6" w:rsidP="007B71F6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Формулы (включая химические) выносят отдельной строкой, отделяя пробельными строками с обеих сторон и нумеруют. Пояснения к формулам 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размещают без абзацного отступа начиная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со строчной буквы, перечисление идет через точку с запятой</w:t>
      </w:r>
      <w:r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7B71F6" w:rsidRPr="00497F60" w:rsidRDefault="007B71F6" w:rsidP="007B71F6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7B71F6" w:rsidRDefault="007B71F6" w:rsidP="007B71F6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proofErr w:type="gramStart"/>
      <w:r w:rsidRPr="00497F60">
        <w:rPr>
          <w:rFonts w:cs="Arial"/>
          <w:szCs w:val="20"/>
          <w:shd w:val="clear" w:color="auto" w:fill="FFFFFF"/>
          <w:lang w:val="en-US"/>
        </w:rPr>
        <w:t>Me(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  <w:r w:rsidRPr="00580E36">
        <w:rPr>
          <w:rFonts w:cs="Arial"/>
          <w:szCs w:val="20"/>
          <w:shd w:val="clear" w:color="auto" w:fill="FFFFFF"/>
          <w:lang w:val="en-US"/>
        </w:rPr>
        <w:t>,</w:t>
      </w:r>
    </w:p>
    <w:p w:rsidR="007B71F6" w:rsidRPr="00374710" w:rsidRDefault="007B71F6" w:rsidP="007B71F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:rsidR="007B71F6" w:rsidRPr="00580E36" w:rsidRDefault="007B71F6" w:rsidP="007B71F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 xml:space="preserve">где </w:t>
      </w:r>
      <w:proofErr w:type="spellStart"/>
      <w:r>
        <w:rPr>
          <w:rFonts w:cs="Arial"/>
          <w:szCs w:val="20"/>
          <w:shd w:val="clear" w:color="auto" w:fill="FFFFFF"/>
        </w:rPr>
        <w:t>Ме</w:t>
      </w:r>
      <w:proofErr w:type="spellEnd"/>
      <w:r>
        <w:rPr>
          <w:rFonts w:cs="Arial"/>
          <w:szCs w:val="20"/>
          <w:shd w:val="clear" w:color="auto" w:fill="FFFFFF"/>
        </w:rPr>
        <w:t xml:space="preserve"> – катионы металла, после пояснения пробельная строка не нужна.</w:t>
      </w:r>
    </w:p>
    <w:p w:rsidR="007B71F6" w:rsidRDefault="007B71F6" w:rsidP="007B71F6">
      <w:pPr>
        <w:pStyle w:val="-7"/>
      </w:pPr>
      <w:r>
        <w:rPr>
          <w:rFonts w:cs="Arial"/>
          <w:szCs w:val="20"/>
          <w:shd w:val="clear" w:color="auto" w:fill="FFFFFF"/>
        </w:rPr>
        <w:t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В тексте до рисунка в обязательном порядке должна содержаться ссылка на рисунок: с</w:t>
      </w:r>
      <w:r w:rsidRPr="00497F60">
        <w:rPr>
          <w:rFonts w:cs="Arial"/>
          <w:szCs w:val="20"/>
          <w:shd w:val="clear" w:color="auto" w:fill="FFFFFF"/>
        </w:rPr>
        <w:t xml:space="preserve">хематическое представление образования </w:t>
      </w:r>
      <w:proofErr w:type="gramStart"/>
      <w:r w:rsidRPr="00497F60">
        <w:rPr>
          <w:rFonts w:cs="Arial"/>
          <w:szCs w:val="20"/>
          <w:shd w:val="clear" w:color="auto" w:fill="FFFFFF"/>
        </w:rPr>
        <w:t>металл-цитратного</w:t>
      </w:r>
      <w:proofErr w:type="gramEnd"/>
      <w:r w:rsidRPr="00497F60">
        <w:rPr>
          <w:rFonts w:cs="Arial"/>
          <w:szCs w:val="20"/>
          <w:shd w:val="clear" w:color="auto" w:fill="FFFFFF"/>
        </w:rPr>
        <w:t xml:space="preserve"> комплекса с алюминием</w:t>
      </w:r>
      <w:r>
        <w:rPr>
          <w:rFonts w:cs="Arial"/>
          <w:szCs w:val="20"/>
          <w:shd w:val="clear" w:color="auto" w:fill="FFFFFF"/>
        </w:rPr>
        <w:t xml:space="preserve"> приведено на рисунке 1</w:t>
      </w:r>
      <w:r w:rsidRPr="00497F60">
        <w:rPr>
          <w:rFonts w:cs="Arial"/>
          <w:szCs w:val="20"/>
          <w:shd w:val="clear" w:color="auto" w:fill="FFFFFF"/>
        </w:rPr>
        <w:t>.</w:t>
      </w:r>
    </w:p>
    <w:p w:rsidR="007B71F6" w:rsidRDefault="007B71F6" w:rsidP="007B71F6">
      <w:pPr>
        <w:pStyle w:val="-7"/>
      </w:pPr>
    </w:p>
    <w:p w:rsidR="007B71F6" w:rsidRPr="00332D24" w:rsidRDefault="007B71F6" w:rsidP="007B71F6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19AAB5ED" wp14:editId="4512047D">
            <wp:extent cx="1732704" cy="12230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1F6" w:rsidRPr="00C23679" w:rsidRDefault="007B71F6" w:rsidP="007B71F6">
      <w:pPr>
        <w:pStyle w:val="-b"/>
      </w:pPr>
      <w:r w:rsidRPr="00C23679">
        <w:t xml:space="preserve">Рисунок 1 – </w:t>
      </w:r>
      <w:r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r w:rsidRPr="00B262B0">
        <w:rPr>
          <w:rFonts w:cs="Arial"/>
          <w:szCs w:val="18"/>
          <w:highlight w:val="yellow"/>
          <w:shd w:val="clear" w:color="auto" w:fill="FFFFFF"/>
        </w:rPr>
        <w:t>подрис</w:t>
      </w:r>
      <w:proofErr w:type="gramStart"/>
      <w:r w:rsidRPr="00B262B0">
        <w:rPr>
          <w:rFonts w:cs="Arial"/>
          <w:szCs w:val="18"/>
          <w:highlight w:val="yellow"/>
          <w:shd w:val="clear" w:color="auto" w:fill="FFFFFF"/>
        </w:rPr>
        <w:t>.п</w:t>
      </w:r>
      <w:proofErr w:type="gramEnd"/>
      <w:r w:rsidRPr="00B262B0">
        <w:rPr>
          <w:rFonts w:cs="Arial"/>
          <w:szCs w:val="18"/>
          <w:highlight w:val="yellow"/>
          <w:shd w:val="clear" w:color="auto" w:fill="FFFFFF"/>
        </w:rPr>
        <w:t>одпись</w:t>
      </w:r>
      <w:proofErr w:type="spellEnd"/>
      <w:r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:rsidR="007B71F6" w:rsidRPr="00B262B0" w:rsidRDefault="007B71F6" w:rsidP="007B71F6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:rsidR="007B71F6" w:rsidRDefault="007B71F6" w:rsidP="007B71F6">
      <w:pPr>
        <w:pStyle w:val="-d"/>
      </w:pPr>
      <w:r>
        <w:t xml:space="preserve">Таблица 1 – Пример оформления таблицы, название – </w:t>
      </w:r>
      <w:r w:rsidRPr="00B262B0">
        <w:rPr>
          <w:highlight w:val="yellow"/>
        </w:rPr>
        <w:t>стиль Т-</w:t>
      </w:r>
      <w:proofErr w:type="spellStart"/>
      <w:r w:rsidRPr="00B262B0">
        <w:rPr>
          <w:highlight w:val="yellow"/>
        </w:rPr>
        <w:t>назв</w:t>
      </w:r>
      <w:proofErr w:type="gramStart"/>
      <w:r w:rsidRPr="00B262B0">
        <w:rPr>
          <w:highlight w:val="yellow"/>
        </w:rPr>
        <w:t>.т</w:t>
      </w:r>
      <w:proofErr w:type="gramEnd"/>
      <w:r w:rsidRPr="00B262B0">
        <w:rPr>
          <w:highlight w:val="yellow"/>
        </w:rPr>
        <w:t>аблицы</w:t>
      </w:r>
      <w:proofErr w:type="spell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7B71F6" w:rsidTr="00510FB6">
        <w:tc>
          <w:tcPr>
            <w:tcW w:w="1604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</w:t>
            </w: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</w:t>
            </w:r>
          </w:p>
        </w:tc>
        <w:tc>
          <w:tcPr>
            <w:tcW w:w="1604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7B71F6" w:rsidTr="00510FB6">
        <w:tc>
          <w:tcPr>
            <w:tcW w:w="1604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7B71F6" w:rsidRDefault="007B71F6" w:rsidP="00510FB6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:rsidR="007B71F6" w:rsidRPr="00B262B0" w:rsidRDefault="007B71F6" w:rsidP="007B71F6">
      <w:pPr>
        <w:pStyle w:val="-7"/>
        <w:rPr>
          <w:shd w:val="clear" w:color="auto" w:fill="FFFFFF"/>
        </w:rPr>
      </w:pPr>
    </w:p>
    <w:p w:rsidR="007B71F6" w:rsidRPr="00AC1988" w:rsidRDefault="007B71F6" w:rsidP="007B71F6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 xml:space="preserve">Заголовок выделяется жирным шрифтом (см. ниже). Перед списком остается </w:t>
      </w:r>
      <w:proofErr w:type="gramStart"/>
      <w:r>
        <w:rPr>
          <w:rFonts w:eastAsia="Times New Roman" w:cs="Arial"/>
          <w:color w:val="000000"/>
          <w:szCs w:val="20"/>
          <w:lang w:eastAsia="ru-RU"/>
        </w:rPr>
        <w:t>пробельная</w:t>
      </w:r>
      <w:proofErr w:type="gramEnd"/>
      <w:r>
        <w:rPr>
          <w:rFonts w:eastAsia="Times New Roman" w:cs="Arial"/>
          <w:color w:val="000000"/>
          <w:szCs w:val="20"/>
          <w:lang w:eastAsia="ru-RU"/>
        </w:rPr>
        <w:t xml:space="preserve"> стока.</w:t>
      </w:r>
    </w:p>
    <w:p w:rsidR="007B71F6" w:rsidRDefault="007B71F6" w:rsidP="007B71F6">
      <w:pPr>
        <w:pStyle w:val="-7"/>
      </w:pPr>
    </w:p>
    <w:p w:rsidR="007B71F6" w:rsidRPr="00374710" w:rsidRDefault="007B71F6" w:rsidP="007B71F6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:rsidR="007B71F6" w:rsidRPr="00374710" w:rsidRDefault="007B71F6" w:rsidP="007B71F6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proofErr w:type="spellStart"/>
      <w:r w:rsidRPr="00690233">
        <w:t>Qiu</w:t>
      </w:r>
      <w:proofErr w:type="spellEnd"/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:rsidR="007B71F6" w:rsidRPr="00374710" w:rsidRDefault="007B71F6" w:rsidP="007B71F6">
      <w:pPr>
        <w:pStyle w:val="-a"/>
        <w:rPr>
          <w:lang w:val="ru-RU"/>
        </w:rPr>
      </w:pPr>
      <w:r w:rsidRPr="00374710">
        <w:rPr>
          <w:lang w:val="ru-RU"/>
        </w:rPr>
        <w:t>2. Третьяков, Ю.Д. Введение в химию твердофазных материалов</w:t>
      </w:r>
      <w:r w:rsidRPr="00690233">
        <w:t> </w:t>
      </w:r>
      <w:r w:rsidRPr="00374710">
        <w:rPr>
          <w:lang w:val="ru-RU"/>
        </w:rPr>
        <w:t>: учеб</w:t>
      </w:r>
      <w:proofErr w:type="gramStart"/>
      <w:r w:rsidRPr="00374710">
        <w:rPr>
          <w:lang w:val="ru-RU"/>
        </w:rPr>
        <w:t>.</w:t>
      </w:r>
      <w:proofErr w:type="gramEnd"/>
      <w:r w:rsidRPr="00374710">
        <w:rPr>
          <w:lang w:val="ru-RU"/>
        </w:rPr>
        <w:t xml:space="preserve"> </w:t>
      </w:r>
      <w:proofErr w:type="gramStart"/>
      <w:r w:rsidRPr="00374710">
        <w:rPr>
          <w:lang w:val="ru-RU"/>
        </w:rPr>
        <w:t>п</w:t>
      </w:r>
      <w:proofErr w:type="gramEnd"/>
      <w:r w:rsidRPr="00374710">
        <w:rPr>
          <w:lang w:val="ru-RU"/>
        </w:rPr>
        <w:t xml:space="preserve">особие / Ю.Д. Третьяков, В.И. </w:t>
      </w:r>
      <w:proofErr w:type="spellStart"/>
      <w:r w:rsidRPr="00374710">
        <w:rPr>
          <w:lang w:val="ru-RU"/>
        </w:rPr>
        <w:t>Путляев</w:t>
      </w:r>
      <w:proofErr w:type="spellEnd"/>
      <w:r w:rsidRPr="00374710">
        <w:rPr>
          <w:lang w:val="ru-RU"/>
        </w:rPr>
        <w:t>. – М.</w:t>
      </w:r>
      <w:proofErr w:type="gramStart"/>
      <w:r w:rsidRPr="00374710">
        <w:rPr>
          <w:lang w:val="ru-RU"/>
        </w:rPr>
        <w:t xml:space="preserve"> :</w:t>
      </w:r>
      <w:proofErr w:type="gramEnd"/>
      <w:r w:rsidRPr="00374710">
        <w:rPr>
          <w:lang w:val="ru-RU"/>
        </w:rPr>
        <w:t xml:space="preserve"> Изд-во </w:t>
      </w:r>
      <w:proofErr w:type="spellStart"/>
      <w:r w:rsidRPr="00374710">
        <w:rPr>
          <w:lang w:val="ru-RU"/>
        </w:rPr>
        <w:t>Моск</w:t>
      </w:r>
      <w:proofErr w:type="spellEnd"/>
      <w:r w:rsidRPr="00374710">
        <w:rPr>
          <w:lang w:val="ru-RU"/>
        </w:rPr>
        <w:t>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:rsidR="007B71F6" w:rsidRPr="00325ED5" w:rsidRDefault="007B71F6" w:rsidP="007B71F6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>
        <w:rPr>
          <w:lang w:val="ru-RU"/>
        </w:rPr>
        <w:t> </w:t>
      </w:r>
      <w:r w:rsidRPr="00325ED5">
        <w:rPr>
          <w:lang w:val="ru-RU"/>
        </w:rPr>
        <w:t>– С.61-69 .</w:t>
      </w:r>
    </w:p>
    <w:p w:rsidR="00FD2878" w:rsidRPr="00FD2878" w:rsidRDefault="00FD2878" w:rsidP="00FD2878">
      <w:pPr>
        <w:rPr>
          <w:sz w:val="16"/>
          <w:szCs w:val="16"/>
          <w:lang w:eastAsia="en-US"/>
        </w:rPr>
      </w:pPr>
    </w:p>
    <w:sectPr w:rsidR="00FD2878" w:rsidRPr="00FD2878" w:rsidSect="005807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418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DD" w:rsidRDefault="00E129DD">
      <w:pPr>
        <w:spacing w:after="0" w:line="240" w:lineRule="auto"/>
      </w:pPr>
      <w:r>
        <w:separator/>
      </w:r>
    </w:p>
  </w:endnote>
  <w:endnote w:type="continuationSeparator" w:id="0">
    <w:p w:rsidR="00E129DD" w:rsidRDefault="00E1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EB" w:rsidRDefault="00383C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EB" w:rsidRDefault="00383C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EB" w:rsidRDefault="00383C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DD" w:rsidRDefault="00E129DD">
      <w:pPr>
        <w:spacing w:after="0" w:line="240" w:lineRule="auto"/>
      </w:pPr>
      <w:r>
        <w:separator/>
      </w:r>
    </w:p>
  </w:footnote>
  <w:footnote w:type="continuationSeparator" w:id="0">
    <w:p w:rsidR="00E129DD" w:rsidRDefault="00E1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EB" w:rsidRDefault="00383C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EB" w:rsidRDefault="00383C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418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EB" w:rsidRDefault="00E129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pict>
        <v:rect id="Прямоугольник 7" o:spid="_x0000_s2049" style="position:absolute;margin-left:-73.1pt;margin-top:0;width:630.75pt;height:139.15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" fillcolor="#1c6294" stroked="f">
          <v:textbox inset="2.53958mm,2.53958mm,2.53958mm,2.53958mm">
            <w:txbxContent>
              <w:p w:rsidR="00383CEB" w:rsidRDefault="00383CEB">
                <w:pPr>
                  <w:spacing w:after="0" w:line="240" w:lineRule="auto"/>
                  <w:textDirection w:val="btLr"/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446"/>
    <w:multiLevelType w:val="multilevel"/>
    <w:tmpl w:val="3CAE58F6"/>
    <w:lvl w:ilvl="0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  <w:b/>
        <w:color w:val="C00000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eastAsia="Courier New" w:hAnsi="Courier New" w:cs="Courier New"/>
        <w:b/>
        <w:color w:val="7030A0"/>
      </w:rPr>
    </w:lvl>
    <w:lvl w:ilvl="2">
      <w:start w:val="1"/>
      <w:numFmt w:val="bullet"/>
      <w:lvlText w:val="▪"/>
      <w:lvlJc w:val="left"/>
      <w:pPr>
        <w:ind w:left="22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1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AF5D95"/>
    <w:multiLevelType w:val="multilevel"/>
    <w:tmpl w:val="EB9A2AC8"/>
    <w:lvl w:ilvl="0">
      <w:start w:val="1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4C72BC"/>
    <w:multiLevelType w:val="multilevel"/>
    <w:tmpl w:val="C106875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CEB"/>
    <w:rsid w:val="000049AF"/>
    <w:rsid w:val="00005333"/>
    <w:rsid w:val="00077091"/>
    <w:rsid w:val="000E2746"/>
    <w:rsid w:val="00122105"/>
    <w:rsid w:val="001C38A1"/>
    <w:rsid w:val="00241742"/>
    <w:rsid w:val="002F0713"/>
    <w:rsid w:val="002F4D76"/>
    <w:rsid w:val="00350C97"/>
    <w:rsid w:val="00383CEB"/>
    <w:rsid w:val="0042733C"/>
    <w:rsid w:val="004D7A0C"/>
    <w:rsid w:val="00525F9F"/>
    <w:rsid w:val="00555F5D"/>
    <w:rsid w:val="00580719"/>
    <w:rsid w:val="005C72F2"/>
    <w:rsid w:val="0064526E"/>
    <w:rsid w:val="006718C1"/>
    <w:rsid w:val="006777F7"/>
    <w:rsid w:val="006A711E"/>
    <w:rsid w:val="006F0D62"/>
    <w:rsid w:val="007049D0"/>
    <w:rsid w:val="0070795D"/>
    <w:rsid w:val="007B71F6"/>
    <w:rsid w:val="008143B9"/>
    <w:rsid w:val="008449DC"/>
    <w:rsid w:val="008602C6"/>
    <w:rsid w:val="00880B95"/>
    <w:rsid w:val="008A516A"/>
    <w:rsid w:val="008B74C9"/>
    <w:rsid w:val="008C19EA"/>
    <w:rsid w:val="008C27A5"/>
    <w:rsid w:val="009633CD"/>
    <w:rsid w:val="0099154F"/>
    <w:rsid w:val="00A02A5A"/>
    <w:rsid w:val="00A05805"/>
    <w:rsid w:val="00AE6DD3"/>
    <w:rsid w:val="00B058A5"/>
    <w:rsid w:val="00B06069"/>
    <w:rsid w:val="00BA0660"/>
    <w:rsid w:val="00BC536B"/>
    <w:rsid w:val="00BF6735"/>
    <w:rsid w:val="00C90C85"/>
    <w:rsid w:val="00D319BD"/>
    <w:rsid w:val="00DB55A1"/>
    <w:rsid w:val="00E129DD"/>
    <w:rsid w:val="00EC7B3E"/>
    <w:rsid w:val="00EF16F7"/>
    <w:rsid w:val="00F66AC6"/>
    <w:rsid w:val="00F7028B"/>
    <w:rsid w:val="00FA26A4"/>
    <w:rsid w:val="00FD2878"/>
    <w:rsid w:val="00FD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0719"/>
  </w:style>
  <w:style w:type="paragraph" w:styleId="1">
    <w:name w:val="heading 1"/>
    <w:basedOn w:val="a"/>
    <w:next w:val="a"/>
    <w:rsid w:val="0058071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1481AB"/>
      <w:sz w:val="28"/>
      <w:szCs w:val="28"/>
    </w:rPr>
  </w:style>
  <w:style w:type="paragraph" w:styleId="2">
    <w:name w:val="heading 2"/>
    <w:basedOn w:val="a"/>
    <w:next w:val="a"/>
    <w:rsid w:val="005807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80719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1CADE4"/>
    </w:rPr>
  </w:style>
  <w:style w:type="paragraph" w:styleId="4">
    <w:name w:val="heading 4"/>
    <w:basedOn w:val="a"/>
    <w:next w:val="a"/>
    <w:rsid w:val="005807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8071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807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807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0719"/>
    <w:pPr>
      <w:pBdr>
        <w:bottom w:val="single" w:sz="8" w:space="4" w:color="1CADE4"/>
      </w:pBdr>
      <w:spacing w:after="300" w:line="240" w:lineRule="auto"/>
    </w:pPr>
    <w:rPr>
      <w:rFonts w:ascii="Cambria" w:eastAsia="Cambria" w:hAnsi="Cambria" w:cs="Cambria"/>
      <w:color w:val="264356"/>
      <w:sz w:val="52"/>
      <w:szCs w:val="52"/>
    </w:rPr>
  </w:style>
  <w:style w:type="paragraph" w:styleId="a4">
    <w:name w:val="Subtitle"/>
    <w:basedOn w:val="a"/>
    <w:next w:val="a"/>
    <w:rsid w:val="005807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807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713"/>
    <w:rPr>
      <w:rFonts w:ascii="Tahoma" w:hAnsi="Tahoma" w:cs="Tahoma"/>
      <w:sz w:val="16"/>
      <w:szCs w:val="16"/>
    </w:rPr>
  </w:style>
  <w:style w:type="character" w:styleId="a8">
    <w:name w:val="Hyperlink"/>
    <w:rsid w:val="004D7A0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D7A0C"/>
    <w:pPr>
      <w:ind w:left="720"/>
      <w:contextualSpacing/>
    </w:pPr>
  </w:style>
  <w:style w:type="paragraph" w:customStyle="1" w:styleId="-">
    <w:name w:val="Т-название"/>
    <w:basedOn w:val="1"/>
    <w:next w:val="a"/>
    <w:link w:val="-0"/>
    <w:qFormat/>
    <w:rsid w:val="00FD2878"/>
    <w:pPr>
      <w:spacing w:before="240" w:after="240" w:line="240" w:lineRule="auto"/>
      <w:jc w:val="center"/>
    </w:pPr>
    <w:rPr>
      <w:rFonts w:ascii="Arial" w:eastAsiaTheme="majorEastAsia" w:hAnsi="Arial" w:cstheme="majorBidi"/>
      <w:caps/>
      <w:color w:val="365F91" w:themeColor="accent1" w:themeShade="BF"/>
      <w:szCs w:val="32"/>
      <w:lang w:eastAsia="en-US"/>
    </w:rPr>
  </w:style>
  <w:style w:type="paragraph" w:customStyle="1" w:styleId="-1">
    <w:name w:val="Т-организация"/>
    <w:basedOn w:val="a"/>
    <w:link w:val="-2"/>
    <w:qFormat/>
    <w:rsid w:val="00FD2878"/>
    <w:pPr>
      <w:spacing w:after="0" w:line="240" w:lineRule="auto"/>
      <w:jc w:val="center"/>
    </w:pPr>
    <w:rPr>
      <w:rFonts w:ascii="Arial" w:eastAsiaTheme="minorHAnsi" w:hAnsi="Arial" w:cstheme="minorBidi"/>
      <w:i/>
      <w:sz w:val="20"/>
      <w:lang w:eastAsia="en-US"/>
    </w:rPr>
  </w:style>
  <w:style w:type="character" w:customStyle="1" w:styleId="-0">
    <w:name w:val="Т-название Знак"/>
    <w:basedOn w:val="a0"/>
    <w:link w:val="-"/>
    <w:rsid w:val="00FD2878"/>
    <w:rPr>
      <w:rFonts w:ascii="Arial" w:eastAsiaTheme="majorEastAsia" w:hAnsi="Arial" w:cstheme="majorBidi"/>
      <w:b/>
      <w:caps/>
      <w:color w:val="365F91" w:themeColor="accent1" w:themeShade="BF"/>
      <w:sz w:val="28"/>
      <w:szCs w:val="32"/>
      <w:lang w:eastAsia="en-US"/>
    </w:rPr>
  </w:style>
  <w:style w:type="paragraph" w:customStyle="1" w:styleId="-3">
    <w:name w:val="Т-авторы"/>
    <w:basedOn w:val="a"/>
    <w:link w:val="-4"/>
    <w:qFormat/>
    <w:rsid w:val="00FD2878"/>
    <w:pPr>
      <w:spacing w:before="240" w:after="120" w:line="240" w:lineRule="auto"/>
      <w:jc w:val="center"/>
    </w:pPr>
    <w:rPr>
      <w:rFonts w:ascii="Arial" w:eastAsiaTheme="minorHAnsi" w:hAnsi="Arial" w:cstheme="minorBidi"/>
      <w:i/>
      <w:lang w:eastAsia="en-US"/>
    </w:rPr>
  </w:style>
  <w:style w:type="character" w:customStyle="1" w:styleId="-2">
    <w:name w:val="Т-организация Знак"/>
    <w:basedOn w:val="a0"/>
    <w:link w:val="-1"/>
    <w:rsid w:val="00FD2878"/>
    <w:rPr>
      <w:rFonts w:ascii="Arial" w:eastAsiaTheme="minorHAnsi" w:hAnsi="Arial" w:cstheme="minorBidi"/>
      <w:i/>
      <w:sz w:val="20"/>
      <w:lang w:eastAsia="en-US"/>
    </w:rPr>
  </w:style>
  <w:style w:type="paragraph" w:customStyle="1" w:styleId="-5">
    <w:name w:val="Т-науч.рук."/>
    <w:basedOn w:val="a"/>
    <w:link w:val="-6"/>
    <w:qFormat/>
    <w:rsid w:val="00FD2878"/>
    <w:pPr>
      <w:spacing w:before="120" w:after="120" w:line="259" w:lineRule="auto"/>
      <w:ind w:firstLine="709"/>
      <w:jc w:val="right"/>
    </w:pPr>
    <w:rPr>
      <w:rFonts w:ascii="Arial" w:eastAsiaTheme="minorHAnsi" w:hAnsi="Arial" w:cstheme="minorBidi"/>
      <w:i/>
      <w:lang w:eastAsia="en-US"/>
    </w:rPr>
  </w:style>
  <w:style w:type="character" w:customStyle="1" w:styleId="-4">
    <w:name w:val="Т-авторы Знак"/>
    <w:basedOn w:val="a0"/>
    <w:link w:val="-3"/>
    <w:rsid w:val="00FD2878"/>
    <w:rPr>
      <w:rFonts w:ascii="Arial" w:eastAsiaTheme="minorHAnsi" w:hAnsi="Arial" w:cstheme="minorBidi"/>
      <w:i/>
      <w:lang w:eastAsia="en-US"/>
    </w:rPr>
  </w:style>
  <w:style w:type="paragraph" w:customStyle="1" w:styleId="-7">
    <w:name w:val="Т-текст"/>
    <w:basedOn w:val="a"/>
    <w:link w:val="-8"/>
    <w:qFormat/>
    <w:rsid w:val="00FD2878"/>
    <w:pPr>
      <w:spacing w:after="0" w:line="240" w:lineRule="auto"/>
      <w:ind w:firstLine="567"/>
      <w:jc w:val="both"/>
    </w:pPr>
    <w:rPr>
      <w:rFonts w:ascii="Arial" w:eastAsiaTheme="minorHAnsi" w:hAnsi="Arial" w:cstheme="minorBidi"/>
      <w:sz w:val="20"/>
      <w:lang w:eastAsia="en-US"/>
    </w:rPr>
  </w:style>
  <w:style w:type="character" w:customStyle="1" w:styleId="-6">
    <w:name w:val="Т-науч.рук. Знак"/>
    <w:basedOn w:val="a0"/>
    <w:link w:val="-5"/>
    <w:rsid w:val="00FD2878"/>
    <w:rPr>
      <w:rFonts w:ascii="Arial" w:eastAsiaTheme="minorHAnsi" w:hAnsi="Arial" w:cstheme="minorBidi"/>
      <w:i/>
      <w:lang w:eastAsia="en-US"/>
    </w:rPr>
  </w:style>
  <w:style w:type="paragraph" w:customStyle="1" w:styleId="-9">
    <w:name w:val="Т-аннотация"/>
    <w:basedOn w:val="-7"/>
    <w:qFormat/>
    <w:rsid w:val="00FD2878"/>
    <w:pPr>
      <w:spacing w:after="240"/>
      <w:ind w:firstLine="0"/>
    </w:pPr>
    <w:rPr>
      <w:sz w:val="16"/>
    </w:rPr>
  </w:style>
  <w:style w:type="paragraph" w:customStyle="1" w:styleId="-a">
    <w:name w:val="Т-список лит"/>
    <w:basedOn w:val="-7"/>
    <w:qFormat/>
    <w:rsid w:val="00FD2878"/>
    <w:rPr>
      <w:i/>
      <w:sz w:val="16"/>
      <w:lang w:val="en-US"/>
    </w:rPr>
  </w:style>
  <w:style w:type="paragraph" w:customStyle="1" w:styleId="-b">
    <w:name w:val="Т-подрис.подпись"/>
    <w:basedOn w:val="-7"/>
    <w:link w:val="-c"/>
    <w:qFormat/>
    <w:rsid w:val="00FD2878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FD2878"/>
    <w:rPr>
      <w:rFonts w:ascii="Arial" w:eastAsiaTheme="minorHAnsi" w:hAnsi="Arial" w:cstheme="minorBidi"/>
      <w:sz w:val="20"/>
      <w:lang w:eastAsia="en-US"/>
    </w:rPr>
  </w:style>
  <w:style w:type="character" w:customStyle="1" w:styleId="-c">
    <w:name w:val="Т-подрис.подпись Знак"/>
    <w:basedOn w:val="-8"/>
    <w:link w:val="-b"/>
    <w:rsid w:val="00FD2878"/>
    <w:rPr>
      <w:rFonts w:ascii="Arial" w:eastAsiaTheme="minorHAnsi" w:hAnsi="Arial" w:cstheme="minorBidi"/>
      <w:sz w:val="18"/>
      <w:lang w:eastAsia="en-US"/>
    </w:rPr>
  </w:style>
  <w:style w:type="paragraph" w:customStyle="1" w:styleId="-d">
    <w:name w:val="Т-назв.таблицы"/>
    <w:basedOn w:val="a"/>
    <w:qFormat/>
    <w:rsid w:val="00FD2878"/>
    <w:pPr>
      <w:spacing w:before="120" w:after="0" w:line="240" w:lineRule="auto"/>
      <w:ind w:left="1134" w:hanging="1134"/>
    </w:pPr>
    <w:rPr>
      <w:rFonts w:ascii="Arial" w:eastAsiaTheme="minorHAnsi" w:hAnsi="Arial" w:cs="Arial"/>
      <w:sz w:val="18"/>
      <w:szCs w:val="20"/>
      <w:lang w:eastAsia="en-US"/>
    </w:rPr>
  </w:style>
  <w:style w:type="table" w:styleId="aa">
    <w:name w:val="Table Grid"/>
    <w:basedOn w:val="a1"/>
    <w:uiPriority w:val="39"/>
    <w:rsid w:val="00FD287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1481AB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1CADE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1CADE4"/>
      </w:pBdr>
      <w:spacing w:after="300" w:line="240" w:lineRule="auto"/>
    </w:pPr>
    <w:rPr>
      <w:rFonts w:ascii="Cambria" w:eastAsia="Cambria" w:hAnsi="Cambria" w:cs="Cambria"/>
      <w:color w:val="264356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713"/>
    <w:rPr>
      <w:rFonts w:ascii="Tahoma" w:hAnsi="Tahoma" w:cs="Tahoma"/>
      <w:sz w:val="16"/>
      <w:szCs w:val="16"/>
    </w:rPr>
  </w:style>
  <w:style w:type="character" w:styleId="a8">
    <w:name w:val="Hyperlink"/>
    <w:rsid w:val="004D7A0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D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nchonok@bsuir.b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v.mokerov@bsuir.b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oletta@bsuir.b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7yn/3j7oO5LuUk55rpHNST52m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yCGguZ2pkZ3hzOABqKwoUc3VnZ2VzdC5nenkxNGdrcHM4NXISE9CR0JPQo9CY0KAg0KHQndCi0JpqKwoUc3VnZ2VzdC5naWx5Y25jdzNuYW4SE9CR0JPQo9CY0KAg0KHQndCi0JpyITFLTXBaMFM5SG81eFEzU0c1dE5RZXc4UGtiejBnZFF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39</cp:revision>
  <cp:lastPrinted>2025-02-27T09:57:00Z</cp:lastPrinted>
  <dcterms:created xsi:type="dcterms:W3CDTF">2024-01-31T09:28:00Z</dcterms:created>
  <dcterms:modified xsi:type="dcterms:W3CDTF">2025-03-03T06:15:00Z</dcterms:modified>
</cp:coreProperties>
</file>