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050635B6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897C10">
        <w:rPr>
          <w:szCs w:val="28"/>
        </w:rPr>
        <w:t>ого</w:t>
      </w:r>
      <w:r w:rsidR="00E62EC9">
        <w:rPr>
          <w:szCs w:val="28"/>
        </w:rPr>
        <w:t xml:space="preserve"> </w:t>
      </w:r>
      <w:r w:rsidR="00897C10">
        <w:rPr>
          <w:szCs w:val="28"/>
        </w:rPr>
        <w:t>проектирования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1A05B78E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дипломно</w:t>
      </w:r>
      <w:r w:rsidR="00897C10">
        <w:rPr>
          <w:szCs w:val="28"/>
        </w:rPr>
        <w:t>го</w:t>
      </w:r>
      <w:r w:rsidRPr="002410BA">
        <w:rPr>
          <w:szCs w:val="28"/>
        </w:rPr>
        <w:t xml:space="preserve"> проект</w:t>
      </w:r>
      <w:r w:rsidR="00897C10">
        <w:rPr>
          <w:szCs w:val="28"/>
        </w:rPr>
        <w:t>а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77777777" w:rsidR="001D2D36" w:rsidRPr="0075394A" w:rsidRDefault="007B5D0E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D90DA0">
        <w:rPr>
          <w:b/>
          <w:caps/>
          <w:color w:val="FF0000"/>
          <w:szCs w:val="28"/>
        </w:rPr>
        <w:t>Программное средство реализации Service Desk решения для компаний малого бизнес-сегмента</w:t>
      </w:r>
      <w:commentRangeEnd w:id="0"/>
      <w:r w:rsidR="007671ED">
        <w:rPr>
          <w:rStyle w:val="a6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34D60C3B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BF41B6" w:rsidRPr="00BF41B6">
        <w:rPr>
          <w:szCs w:val="28"/>
        </w:rPr>
        <w:t xml:space="preserve">1-40 05 01-10 </w:t>
      </w:r>
      <w:commentRangeStart w:id="1"/>
      <w:r w:rsidR="00CE3E94" w:rsidRPr="00D90DA0">
        <w:rPr>
          <w:color w:val="FF0000"/>
          <w:szCs w:val="28"/>
        </w:rPr>
        <w:t>0</w:t>
      </w:r>
      <w:r w:rsidR="00D90DA0" w:rsidRPr="00D90DA0">
        <w:rPr>
          <w:color w:val="FF0000"/>
          <w:szCs w:val="28"/>
        </w:rPr>
        <w:t>10</w:t>
      </w:r>
      <w:commentRangeEnd w:id="1"/>
      <w:r w:rsidR="007671ED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46ED7F74" w:rsidR="002410BA" w:rsidRPr="007B5D0E" w:rsidRDefault="005D3F70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И.И. Иванов</w:t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00CFFE69" w:rsidR="002410BA" w:rsidRPr="00BF41B6" w:rsidRDefault="005D3F70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А.А. Петров</w:t>
            </w:r>
            <w:commentRangeEnd w:id="3"/>
            <w:r w:rsidR="00542D25">
              <w:rPr>
                <w:rStyle w:val="a6"/>
              </w:rPr>
              <w:commentReference w:id="3"/>
            </w:r>
          </w:p>
        </w:tc>
      </w:tr>
      <w:tr w:rsidR="002410BA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77777777" w:rsidR="002410BA" w:rsidRPr="00BF41B6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6960462E" w:rsidR="002410BA" w:rsidRPr="00BF41B6" w:rsidRDefault="005D3F70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А.А. Петров</w:t>
            </w:r>
          </w:p>
        </w:tc>
      </w:tr>
      <w:tr w:rsidR="002410BA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15B189F3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</w:t>
            </w:r>
            <w:r w:rsidR="005D3F70">
              <w:rPr>
                <w:i/>
                <w:szCs w:val="28"/>
              </w:rPr>
              <w:t>му</w:t>
            </w:r>
            <w:r w:rsidRPr="002410BA">
              <w:rPr>
                <w:i/>
                <w:szCs w:val="28"/>
              </w:rPr>
              <w:t xml:space="preserve"> </w:t>
            </w:r>
            <w:r w:rsidR="005D3F70">
              <w:rPr>
                <w:i/>
                <w:szCs w:val="28"/>
              </w:rPr>
              <w:t>разделу</w:t>
            </w:r>
          </w:p>
        </w:tc>
        <w:tc>
          <w:tcPr>
            <w:tcW w:w="2410" w:type="dxa"/>
          </w:tcPr>
          <w:p w14:paraId="1A4592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61A44C53" w:rsidR="002410BA" w:rsidRPr="00CE3E94" w:rsidRDefault="008D6A99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Т.Л. Слюсарь</w:t>
            </w:r>
          </w:p>
        </w:tc>
      </w:tr>
      <w:tr w:rsidR="002410BA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DF2DAF4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35B9BC3F" w:rsidR="002410BA" w:rsidRPr="00CE3E94" w:rsidRDefault="008D6A99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К.А. Верхов</w:t>
            </w:r>
          </w:p>
        </w:tc>
      </w:tr>
      <w:tr w:rsidR="002410BA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2F580477" w:rsidR="002410BA" w:rsidRPr="00CE3E94" w:rsidRDefault="005D3F70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С.С. Сидоров</w:t>
            </w:r>
            <w:commentRangeEnd w:id="4"/>
            <w:r w:rsidR="00542D25">
              <w:rPr>
                <w:rStyle w:val="a6"/>
              </w:rPr>
              <w:commentReference w:id="4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  <w:bookmarkStart w:id="5" w:name="_GoBack"/>
      <w:bookmarkEnd w:id="5"/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603A630A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695847">
        <w:t>20</w:t>
      </w:r>
      <w:r w:rsidR="00276D16">
        <w:t>2</w:t>
      </w:r>
      <w:r w:rsidR="005D3F70">
        <w:t>5</w:t>
      </w:r>
      <w:r w:rsidR="00E208D2">
        <w:br w:type="page"/>
      </w:r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471130">
        <w:t>1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DA90CE0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93291A">
        <w:t>И.Н. Тонкович</w:t>
      </w:r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3F9CB2AD" w:rsidR="00E208D2" w:rsidRPr="008D6A99" w:rsidRDefault="00E208D2" w:rsidP="00E208D2">
      <w:pPr>
        <w:pStyle w:val="a3"/>
        <w:spacing w:before="0"/>
        <w:jc w:val="left"/>
      </w:pPr>
      <w:r>
        <w:t>___.0</w:t>
      </w:r>
      <w:r w:rsidR="00CD5EB7">
        <w:t>1</w:t>
      </w:r>
      <w:r>
        <w:t>.</w:t>
      </w:r>
      <w:r w:rsidR="00695847">
        <w:t>20</w:t>
      </w:r>
      <w:r w:rsidR="00276D16">
        <w:t>2</w:t>
      </w:r>
      <w:r w:rsidR="008D6A99">
        <w:t>5</w:t>
      </w:r>
    </w:p>
    <w:sectPr w:rsidR="00E208D2" w:rsidRPr="008D6A99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4-12-20T04:54:00Z" w:initials="V">
    <w:p w14:paraId="0795656B" w14:textId="52BA47BA" w:rsidR="007671ED" w:rsidRDefault="007671ED">
      <w:pPr>
        <w:pStyle w:val="a7"/>
      </w:pPr>
      <w:r>
        <w:rPr>
          <w:rStyle w:val="a6"/>
        </w:rPr>
        <w:annotationRef/>
      </w:r>
      <w:r w:rsidRPr="002E562A">
        <w:rPr>
          <w:rFonts w:ascii="Arial" w:hAnsi="Arial" w:cs="Arial"/>
        </w:rP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4-12-20T04:54:00Z" w:initials="V">
    <w:p w14:paraId="6B00A42B" w14:textId="0C1EA3E2" w:rsidR="007671ED" w:rsidRDefault="007671ED" w:rsidP="007671ED">
      <w:r>
        <w:rPr>
          <w:rStyle w:val="a6"/>
        </w:rPr>
        <w:annotationRef/>
      </w:r>
      <w:bookmarkStart w:id="2" w:name="_Hlk91656500"/>
      <w:r w:rsidRPr="002E562A">
        <w:rPr>
          <w:rFonts w:ascii="Arial" w:hAnsi="Arial" w:cs="Arial"/>
        </w:rPr>
        <w:t>Указывается порядковый номер из таблицы приказа об утверждении тем дипломных проектов</w:t>
      </w:r>
      <w:bookmarkEnd w:id="2"/>
      <w:r w:rsidRPr="002E562A">
        <w:rPr>
          <w:rFonts w:ascii="Arial" w:hAnsi="Arial" w:cs="Arial"/>
        </w:rPr>
        <w:t>.</w:t>
      </w:r>
    </w:p>
  </w:comment>
  <w:comment w:id="3" w:author="АЛЕКСЕЕВ Виктор Федорович" w:date="2024-12-20T05:02:00Z" w:initials="V">
    <w:p w14:paraId="4A4AD61B" w14:textId="31F57E3E" w:rsidR="00542D25" w:rsidRDefault="00542D25">
      <w:pPr>
        <w:pStyle w:val="a7"/>
      </w:pPr>
      <w:r>
        <w:rPr>
          <w:rStyle w:val="a6"/>
        </w:rPr>
        <w:annotationRef/>
      </w:r>
      <w:r>
        <w:rPr>
          <w:rFonts w:ascii="Arial" w:hAnsi="Arial" w:cs="Arial"/>
        </w:rPr>
        <w:t>Руководитель и консультант от кафедры указаны в приказе на утверждение темы ДП.</w:t>
      </w:r>
    </w:p>
  </w:comment>
  <w:comment w:id="4" w:author="АЛЕКСЕЕВ Виктор Федорович" w:date="2024-12-20T05:04:00Z" w:initials="V">
    <w:p w14:paraId="03D8BA76" w14:textId="42C455CE" w:rsidR="00542D25" w:rsidRDefault="00542D25">
      <w:pPr>
        <w:pStyle w:val="a7"/>
      </w:pPr>
      <w:r>
        <w:rPr>
          <w:rStyle w:val="a6"/>
        </w:rPr>
        <w:annotationRef/>
      </w:r>
      <w:r>
        <w:rPr>
          <w:rFonts w:ascii="Arial" w:hAnsi="Arial" w:cs="Arial"/>
        </w:rPr>
        <w:t>Рецензент указан в распоряжении по ФКП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95656B" w15:done="0"/>
  <w15:commentEx w15:paraId="6B00A42B" w15:done="0"/>
  <w15:commentEx w15:paraId="4A4AD61B" w15:done="0"/>
  <w15:commentEx w15:paraId="03D8BA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0F76FE" w16cex:dateUtc="2024-12-20T01:54:00Z"/>
  <w16cex:commentExtensible w16cex:durableId="2B0F7718" w16cex:dateUtc="2024-12-20T01:54:00Z"/>
  <w16cex:commentExtensible w16cex:durableId="2B0F78FC" w16cex:dateUtc="2024-12-20T02:02:00Z"/>
  <w16cex:commentExtensible w16cex:durableId="2B0F7972" w16cex:dateUtc="2024-12-20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5656B" w16cid:durableId="2B0F76FE"/>
  <w16cid:commentId w16cid:paraId="6B00A42B" w16cid:durableId="2B0F7718"/>
  <w16cid:commentId w16cid:paraId="4A4AD61B" w16cid:durableId="2B0F78FC"/>
  <w16cid:commentId w16cid:paraId="03D8BA76" w16cid:durableId="2B0F79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410BA"/>
    <w:rsid w:val="00276D16"/>
    <w:rsid w:val="00337443"/>
    <w:rsid w:val="00340B04"/>
    <w:rsid w:val="003420ED"/>
    <w:rsid w:val="003E1FED"/>
    <w:rsid w:val="00411AC6"/>
    <w:rsid w:val="00415ABE"/>
    <w:rsid w:val="00470A1A"/>
    <w:rsid w:val="00471130"/>
    <w:rsid w:val="00542D25"/>
    <w:rsid w:val="00556566"/>
    <w:rsid w:val="005739B0"/>
    <w:rsid w:val="005D3F70"/>
    <w:rsid w:val="00695847"/>
    <w:rsid w:val="006A0D13"/>
    <w:rsid w:val="006C43E2"/>
    <w:rsid w:val="0075394A"/>
    <w:rsid w:val="007671ED"/>
    <w:rsid w:val="00792EB3"/>
    <w:rsid w:val="007A6AF4"/>
    <w:rsid w:val="007B5D0E"/>
    <w:rsid w:val="008479DF"/>
    <w:rsid w:val="00896E6C"/>
    <w:rsid w:val="00897C10"/>
    <w:rsid w:val="008D6A99"/>
    <w:rsid w:val="008F52DD"/>
    <w:rsid w:val="00914795"/>
    <w:rsid w:val="0093291A"/>
    <w:rsid w:val="009373E2"/>
    <w:rsid w:val="00953314"/>
    <w:rsid w:val="00992E7B"/>
    <w:rsid w:val="00994BF6"/>
    <w:rsid w:val="00A2013C"/>
    <w:rsid w:val="00A76428"/>
    <w:rsid w:val="00A854B1"/>
    <w:rsid w:val="00AC15FB"/>
    <w:rsid w:val="00AD6A71"/>
    <w:rsid w:val="00BC40C7"/>
    <w:rsid w:val="00BD623D"/>
    <w:rsid w:val="00BE5A79"/>
    <w:rsid w:val="00BF41B6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F0A74"/>
    <w:rsid w:val="00DF1691"/>
    <w:rsid w:val="00E208D2"/>
    <w:rsid w:val="00E301D8"/>
    <w:rsid w:val="00E50381"/>
    <w:rsid w:val="00E62EC9"/>
    <w:rsid w:val="00E83194"/>
    <w:rsid w:val="00EC0A5F"/>
    <w:rsid w:val="00F14563"/>
    <w:rsid w:val="00F46CE2"/>
    <w:rsid w:val="00F9084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80B9-2400-4E81-9D6B-B494C755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7</cp:revision>
  <dcterms:created xsi:type="dcterms:W3CDTF">2024-12-20T01:43:00Z</dcterms:created>
  <dcterms:modified xsi:type="dcterms:W3CDTF">2024-12-20T02:04:00Z</dcterms:modified>
</cp:coreProperties>
</file>