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3D3063" w:rsidRPr="00463AC8" w:rsidRDefault="003D3063" w:rsidP="00E02A1A">
      <w:pPr>
        <w:shd w:val="clear" w:color="auto" w:fill="C5E0B3" w:themeFill="accent6" w:themeFillTint="66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highlight w:val="lightGray"/>
          <w:lang w:eastAsia="ru-RU"/>
        </w:rPr>
      </w:pPr>
      <w:bookmarkStart w:id="0" w:name="_GoBack"/>
      <w:bookmarkEnd w:id="0"/>
      <w:r w:rsidRPr="00463AC8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24.05.2</w:t>
      </w:r>
      <w:r w:rsidRPr="00463AC8">
        <w:rPr>
          <w:rFonts w:ascii="Times New Roman" w:eastAsia="Times New Roman" w:hAnsi="Times New Roman" w:cs="Times New Roman"/>
          <w:b/>
          <w:color w:val="333333"/>
          <w:sz w:val="27"/>
          <w:szCs w:val="27"/>
          <w:highlight w:val="lightGray"/>
          <w:lang w:eastAsia="ru-RU"/>
        </w:rPr>
        <w:t>024</w:t>
      </w:r>
      <w:r w:rsidR="00463AC8">
        <w:rPr>
          <w:rFonts w:ascii="Times New Roman" w:eastAsia="Times New Roman" w:hAnsi="Times New Roman" w:cs="Times New Roman"/>
          <w:b/>
          <w:color w:val="333333"/>
          <w:sz w:val="27"/>
          <w:szCs w:val="27"/>
          <w:highlight w:val="lightGray"/>
          <w:lang w:eastAsia="ru-RU"/>
        </w:rPr>
        <w:t>-</w:t>
      </w:r>
      <w:r w:rsidR="00463AC8" w:rsidRPr="00463AC8">
        <w:rPr>
          <w:rFonts w:ascii="Times New Roman" w:eastAsia="Times New Roman" w:hAnsi="Times New Roman" w:cs="Times New Roman"/>
          <w:b/>
          <w:color w:val="333333"/>
          <w:sz w:val="27"/>
          <w:szCs w:val="27"/>
          <w:highlight w:val="lightGray"/>
          <w:lang w:eastAsia="ru-RU"/>
        </w:rPr>
        <w:t xml:space="preserve"> СППС БГУИР</w:t>
      </w:r>
    </w:p>
    <w:p w:rsidR="003D3063" w:rsidRPr="003D3063" w:rsidRDefault="003D3063" w:rsidP="00E02A1A">
      <w:pPr>
        <w:shd w:val="clear" w:color="auto" w:fill="C5E0B3" w:themeFill="accent6" w:themeFillTint="66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  <w:lang w:eastAsia="ru-RU"/>
        </w:rPr>
      </w:pPr>
      <w:r w:rsidRPr="003D3063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lang w:eastAsia="ru-RU"/>
        </w:rPr>
        <w:t>«</w:t>
      </w:r>
      <w:r w:rsidRPr="003D3063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lightGray"/>
          <w:lang w:eastAsia="ru-RU"/>
        </w:rPr>
        <w:t>Без</w:t>
      </w:r>
      <w:r w:rsidRPr="00E02A1A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lightGray"/>
          <w:lang w:eastAsia="ru-RU"/>
        </w:rPr>
        <w:t xml:space="preserve">опасное лето </w:t>
      </w:r>
      <w:r w:rsidRPr="003D3063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lightGray"/>
          <w:lang w:eastAsia="ru-RU"/>
        </w:rPr>
        <w:t>– это классно»</w:t>
      </w:r>
    </w:p>
    <w:p w:rsidR="003D3063" w:rsidRPr="00E02A1A" w:rsidRDefault="003D3063" w:rsidP="00E02A1A">
      <w:pPr>
        <w:shd w:val="clear" w:color="auto" w:fill="C5E0B3" w:themeFill="accent6" w:themeFillTint="66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Вот и пришло долгожданное лето и каникулы. Чтобы отдых оставил приятные впечатления и воспоминания, а неприятности не омрачили три летних месяца, стоит подумать о безопасности.</w:t>
      </w:r>
    </w:p>
    <w:p w:rsidR="003D3063" w:rsidRPr="003D3063" w:rsidRDefault="003D3063" w:rsidP="00E02A1A">
      <w:pPr>
        <w:shd w:val="clear" w:color="auto" w:fill="C5E0B3" w:themeFill="accent6" w:themeFillTint="66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highlight w:val="lightGray"/>
          <w:lang w:eastAsia="ru-RU"/>
        </w:rPr>
        <w:t>Для несовершеннолетних: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Не </w:t>
      </w:r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>позволяйте</w:t>
      </w: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</w:t>
      </w:r>
      <w:proofErr w:type="gramStart"/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>нахождение  вне</w:t>
      </w:r>
      <w:proofErr w:type="gramEnd"/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собственного дома  без сопровождения родителей  в позднее вечернее, после 23 часов и ночное время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>Постоянно сами сообщайте родителям, где вы находитесь, что делаете.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Не </w:t>
      </w:r>
      <w:proofErr w:type="gramStart"/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>берите</w:t>
      </w: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 бесхозные</w:t>
      </w:r>
      <w:proofErr w:type="gramEnd"/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не ваши вещи, не свои мобильные телефоны, сим-карты, банковские карточки и кошельки. В противном случае – это кража.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 xml:space="preserve">За противоправные действия несовершеннолетние несут административную и (или) уголовную ответственность, что может быть «пятном» в биографии </w:t>
      </w:r>
      <w:proofErr w:type="gramStart"/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>и  послужить</w:t>
      </w:r>
      <w:proofErr w:type="gramEnd"/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 xml:space="preserve"> препятствием в  профессии.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 xml:space="preserve">Родители несовершеннолетних </w:t>
      </w:r>
      <w:r w:rsidRPr="00E02A1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highlight w:val="lightGray"/>
          <w:lang w:eastAsia="ru-RU"/>
        </w:rPr>
        <w:t>несут</w:t>
      </w:r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 xml:space="preserve"> ответственность за противоправные действия и безопасность несовершеннолетних детей.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>ЗАПРЕЩАЕТСЯ</w:t>
      </w: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несовершеннолетним употреблять спиртные напитки, в том числе пиво, табачные изделия (в том числе электронные сигареты), наркотики и другие </w:t>
      </w:r>
      <w:proofErr w:type="spellStart"/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>психоактивные</w:t>
      </w:r>
      <w:proofErr w:type="spellEnd"/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вещества.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>Не позволяйте себе</w:t>
      </w: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водить машину/мотоцикл/скутер без прав – это угроза жизни себе, другим и административная и (или) уголовная ответственность, часто штраф в больших размерах.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>Не позволяйте себе</w:t>
      </w: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работать нелегально – это небезопасно для Вас и ответственно для </w:t>
      </w:r>
      <w:proofErr w:type="gramStart"/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>Ваших  родителей</w:t>
      </w:r>
      <w:proofErr w:type="gramEnd"/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>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>Не купайтесь</w:t>
      </w: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в неустановленных местах.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>Не позволяйте себе</w:t>
      </w: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воровать в магазинах, через </w:t>
      </w:r>
      <w:proofErr w:type="gramStart"/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Интернет,  </w:t>
      </w:r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>не</w:t>
      </w:r>
      <w:proofErr w:type="gramEnd"/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 xml:space="preserve"> думайте</w:t>
      </w: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>, что вы  будете не замечены – везде камеры видеонаблюдения и цифровые следы.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>Нельзя</w:t>
      </w: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решать конфликты дракой – это уголовная ответственность.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>Не «</w:t>
      </w:r>
      <w:proofErr w:type="spellStart"/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>лайкайте</w:t>
      </w:r>
      <w:proofErr w:type="spellEnd"/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>»</w:t>
      </w: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противоправные материалы в социальных сетях и не </w:t>
      </w:r>
      <w:proofErr w:type="gramStart"/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>вступайте  в</w:t>
      </w:r>
      <w:proofErr w:type="gramEnd"/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подозрительные сообщества и связи в Интернете, не передавайте и не продавайте свои личные данные и фото, в том числе банковские  реквизиты.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highlight w:val="lightGray"/>
          <w:lang w:eastAsia="ru-RU"/>
        </w:rPr>
        <w:t>Не надо</w:t>
      </w:r>
      <w:r w:rsidRPr="00E02A1A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highlight w:val="lightGray"/>
          <w:lang w:eastAsia="ru-RU"/>
        </w:rPr>
        <w:t xml:space="preserve"> участвовать в несанкционированных массовых мероприятиях.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highlight w:val="lightGray"/>
          <w:lang w:eastAsia="ru-RU"/>
        </w:rPr>
        <w:t>Участвуйте</w:t>
      </w:r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 xml:space="preserve"> в работе </w:t>
      </w:r>
      <w:proofErr w:type="spellStart"/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>студ.отрядов</w:t>
      </w:r>
      <w:proofErr w:type="spellEnd"/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 xml:space="preserve"> и трудовых бригад. Зарабатывайте деньги честно.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highlight w:val="lightGray"/>
          <w:lang w:eastAsia="ru-RU"/>
        </w:rPr>
        <w:t>Не «гуляйте</w:t>
      </w:r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>» возле железной дороги, это может быть подозрительно на терроризм.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highlight w:val="lightGray"/>
          <w:lang w:eastAsia="ru-RU"/>
        </w:rPr>
        <w:t>Переходите дорогу</w:t>
      </w:r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 xml:space="preserve">, в том числе железную, по </w:t>
      </w:r>
      <w:proofErr w:type="gramStart"/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>пешеходному  переходу</w:t>
      </w:r>
      <w:proofErr w:type="gramEnd"/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>.</w:t>
      </w:r>
    </w:p>
    <w:p w:rsidR="003D3063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highlight w:val="lightGray"/>
          <w:lang w:eastAsia="ru-RU"/>
        </w:rPr>
        <w:t>Наркотики, «</w:t>
      </w:r>
      <w:proofErr w:type="spellStart"/>
      <w:r w:rsidRPr="00E02A1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highlight w:val="lightGray"/>
          <w:lang w:eastAsia="ru-RU"/>
        </w:rPr>
        <w:t>спортики</w:t>
      </w:r>
      <w:proofErr w:type="spellEnd"/>
      <w:r w:rsidRPr="00E02A1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highlight w:val="lightGray"/>
          <w:lang w:eastAsia="ru-RU"/>
        </w:rPr>
        <w:t>», трафаретчики, курьеры</w:t>
      </w:r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 xml:space="preserve"> – это много лет тюрьмы.</w:t>
      </w:r>
    </w:p>
    <w:p w:rsidR="00E02A1A" w:rsidRPr="00E02A1A" w:rsidRDefault="003D3063" w:rsidP="00E02A1A">
      <w:pPr>
        <w:pStyle w:val="a4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highlight w:val="lightGray"/>
          <w:lang w:eastAsia="ru-RU"/>
        </w:rPr>
      </w:pPr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 xml:space="preserve">Заброшенных домов и «ничьих» квартир и сараев </w:t>
      </w:r>
      <w:r w:rsidRPr="00E02A1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highlight w:val="lightGray"/>
          <w:lang w:eastAsia="ru-RU"/>
        </w:rPr>
        <w:t>не бывает</w:t>
      </w:r>
      <w:r w:rsidRPr="00E02A1A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highlight w:val="lightGray"/>
          <w:lang w:eastAsia="ru-RU"/>
        </w:rPr>
        <w:t xml:space="preserve"> – хозяева всегда заявят в милицию о пропаже мелочей.</w:t>
      </w:r>
    </w:p>
    <w:p w:rsidR="003E711B" w:rsidRPr="00E02A1A" w:rsidRDefault="00E02A1A" w:rsidP="00E02A1A">
      <w:pPr>
        <w:pStyle w:val="a4"/>
        <w:shd w:val="clear" w:color="auto" w:fill="C5E0B3" w:themeFill="accent6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02A1A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Берегите себя!</w:t>
      </w:r>
    </w:p>
    <w:sectPr w:rsidR="003E711B" w:rsidRPr="00E0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5C6E"/>
    <w:multiLevelType w:val="multilevel"/>
    <w:tmpl w:val="53BE0F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C3984"/>
    <w:multiLevelType w:val="multilevel"/>
    <w:tmpl w:val="8744C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3E48"/>
    <w:multiLevelType w:val="hybridMultilevel"/>
    <w:tmpl w:val="317E22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63"/>
    <w:rsid w:val="003D3063"/>
    <w:rsid w:val="003E711B"/>
    <w:rsid w:val="00463AC8"/>
    <w:rsid w:val="00D64CB1"/>
    <w:rsid w:val="00E0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BE82D-CC77-4538-9842-DDDF4AEB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3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3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maintext">
    <w:name w:val="content__main_text"/>
    <w:basedOn w:val="a"/>
    <w:rsid w:val="003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3063"/>
    <w:rPr>
      <w:b/>
      <w:bCs/>
    </w:rPr>
  </w:style>
  <w:style w:type="paragraph" w:styleId="a4">
    <w:name w:val="List Paragraph"/>
    <w:basedOn w:val="a"/>
    <w:uiPriority w:val="34"/>
    <w:qFormat/>
    <w:rsid w:val="003D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 В.В.</dc:creator>
  <cp:keywords/>
  <dc:description/>
  <cp:lastModifiedBy>Капустина Н.А.</cp:lastModifiedBy>
  <cp:revision>2</cp:revision>
  <dcterms:created xsi:type="dcterms:W3CDTF">2024-05-24T07:52:00Z</dcterms:created>
  <dcterms:modified xsi:type="dcterms:W3CDTF">2024-05-24T07:52:00Z</dcterms:modified>
</cp:coreProperties>
</file>